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79D3E" w14:textId="77777777" w:rsidR="00A47DF2" w:rsidRPr="006870DB" w:rsidRDefault="00A47DF2" w:rsidP="004E06A6">
      <w:pPr>
        <w:spacing w:after="0"/>
        <w:jc w:val="center"/>
        <w:rPr>
          <w:rFonts w:ascii="Arial" w:hAnsi="Arial" w:cs="Arial"/>
          <w:b/>
          <w:sz w:val="24"/>
        </w:rPr>
      </w:pPr>
      <w:r w:rsidRPr="006870DB">
        <w:rPr>
          <w:rFonts w:ascii="Arial" w:hAnsi="Arial" w:cs="Arial"/>
          <w:b/>
          <w:sz w:val="24"/>
        </w:rPr>
        <w:t>Richtlinien über die Gewährung von Zuschüssen für energiesparende und emissionsmindernde Maßnahmen in der Gemeinde St. Bernhard-Frauenhofen</w:t>
      </w:r>
    </w:p>
    <w:p w14:paraId="52B80533" w14:textId="77777777" w:rsidR="00A47DF2" w:rsidRPr="006870DB" w:rsidRDefault="00A47DF2" w:rsidP="004E06A6">
      <w:pPr>
        <w:spacing w:after="0"/>
        <w:rPr>
          <w:rFonts w:ascii="Arial" w:hAnsi="Arial" w:cs="Arial"/>
        </w:rPr>
      </w:pPr>
    </w:p>
    <w:p w14:paraId="78AC5FC6" w14:textId="7CF04267" w:rsidR="00A47DF2" w:rsidRPr="006870DB" w:rsidRDefault="00A47DF2" w:rsidP="004E06A6">
      <w:pPr>
        <w:spacing w:after="0"/>
        <w:jc w:val="center"/>
        <w:rPr>
          <w:rFonts w:ascii="Arial" w:hAnsi="Arial" w:cs="Arial"/>
          <w:sz w:val="20"/>
        </w:rPr>
      </w:pPr>
      <w:r w:rsidRPr="006870DB">
        <w:rPr>
          <w:rFonts w:ascii="Arial" w:hAnsi="Arial" w:cs="Arial"/>
          <w:sz w:val="20"/>
        </w:rPr>
        <w:t xml:space="preserve">(beschlossen in der Sitzung des Gemeinderates am </w:t>
      </w:r>
      <w:r w:rsidR="002C414E">
        <w:rPr>
          <w:rFonts w:ascii="Arial" w:hAnsi="Arial" w:cs="Arial"/>
          <w:sz w:val="20"/>
        </w:rPr>
        <w:t>13</w:t>
      </w:r>
      <w:r w:rsidRPr="006870DB">
        <w:rPr>
          <w:rFonts w:ascii="Arial" w:hAnsi="Arial" w:cs="Arial"/>
          <w:sz w:val="20"/>
        </w:rPr>
        <w:t>.</w:t>
      </w:r>
      <w:r w:rsidR="002C414E">
        <w:rPr>
          <w:rFonts w:ascii="Arial" w:hAnsi="Arial" w:cs="Arial"/>
          <w:sz w:val="20"/>
        </w:rPr>
        <w:t>12</w:t>
      </w:r>
      <w:r w:rsidRPr="006870DB">
        <w:rPr>
          <w:rFonts w:ascii="Arial" w:hAnsi="Arial" w:cs="Arial"/>
          <w:sz w:val="20"/>
        </w:rPr>
        <w:t xml:space="preserve">.2022. </w:t>
      </w:r>
    </w:p>
    <w:p w14:paraId="07E31E80" w14:textId="77777777" w:rsidR="00A47DF2" w:rsidRPr="006870DB" w:rsidRDefault="00A47DF2" w:rsidP="004E06A6">
      <w:pPr>
        <w:spacing w:after="0"/>
        <w:jc w:val="center"/>
        <w:rPr>
          <w:rFonts w:ascii="Arial" w:hAnsi="Arial" w:cs="Arial"/>
          <w:sz w:val="20"/>
        </w:rPr>
      </w:pPr>
      <w:r w:rsidRPr="006870DB">
        <w:rPr>
          <w:rFonts w:ascii="Arial" w:hAnsi="Arial" w:cs="Arial"/>
          <w:sz w:val="20"/>
        </w:rPr>
        <w:t>Die vorliegende Richtlinie ersetzt die Richtlinie vom 05.12.2005 über die Gewährung von Zuschüssen zur Anschaffung von Solaranlagen, Erdwärmeheizungen und Wärmepumpenanlagen in der Gemeinde St. Bernhard-Frauenhofen.)</w:t>
      </w:r>
    </w:p>
    <w:p w14:paraId="2F15D9CF" w14:textId="77777777" w:rsidR="00BF2717" w:rsidRPr="006870DB" w:rsidRDefault="00BF2717" w:rsidP="004E06A6">
      <w:pPr>
        <w:spacing w:after="0"/>
        <w:rPr>
          <w:rFonts w:ascii="Arial" w:hAnsi="Arial" w:cs="Arial"/>
          <w:sz w:val="18"/>
        </w:rPr>
      </w:pPr>
    </w:p>
    <w:p w14:paraId="7451B4B6" w14:textId="77777777" w:rsidR="00A47DF2" w:rsidRPr="00372B39" w:rsidRDefault="00A47DF2" w:rsidP="004E06A6">
      <w:pPr>
        <w:spacing w:after="0"/>
        <w:rPr>
          <w:rFonts w:ascii="Arial" w:hAnsi="Arial" w:cs="Arial"/>
          <w:b/>
          <w:sz w:val="20"/>
          <w:u w:val="single"/>
        </w:rPr>
      </w:pPr>
      <w:r w:rsidRPr="00372B39">
        <w:rPr>
          <w:rFonts w:ascii="Arial" w:hAnsi="Arial" w:cs="Arial"/>
          <w:b/>
          <w:sz w:val="20"/>
          <w:u w:val="single"/>
        </w:rPr>
        <w:t>Zielsetzung</w:t>
      </w:r>
    </w:p>
    <w:p w14:paraId="7D8E9423" w14:textId="77777777" w:rsidR="000A75B3" w:rsidRPr="006870DB" w:rsidRDefault="00A47DF2" w:rsidP="000A75B3">
      <w:pPr>
        <w:spacing w:after="0"/>
        <w:rPr>
          <w:rFonts w:ascii="Arial" w:hAnsi="Arial" w:cs="Arial"/>
          <w:sz w:val="20"/>
          <w:szCs w:val="20"/>
        </w:rPr>
      </w:pPr>
      <w:r w:rsidRPr="006870DB">
        <w:rPr>
          <w:rFonts w:ascii="Arial" w:hAnsi="Arial" w:cs="Arial"/>
          <w:sz w:val="20"/>
          <w:szCs w:val="20"/>
        </w:rPr>
        <w:t>Die Gemeinde St. Bernhard-Frauenhofen hat sich das Ziel gesetzt dem Umstieg auf erneuerbare Energien in allen Bereichen eine klare Priorität zukommen zu lassen.</w:t>
      </w:r>
      <w:r w:rsidR="000A75B3" w:rsidRPr="006870DB">
        <w:rPr>
          <w:rFonts w:ascii="Arial" w:hAnsi="Arial" w:cs="Arial"/>
          <w:sz w:val="20"/>
          <w:szCs w:val="20"/>
        </w:rPr>
        <w:t xml:space="preserve"> </w:t>
      </w:r>
      <w:r w:rsidRPr="006870DB">
        <w:rPr>
          <w:rFonts w:ascii="Arial" w:hAnsi="Arial" w:cs="Arial"/>
          <w:sz w:val="20"/>
          <w:szCs w:val="20"/>
        </w:rPr>
        <w:t xml:space="preserve">Deshalb werden auch die Förderungen auf </w:t>
      </w:r>
      <w:r w:rsidR="000A75B3" w:rsidRPr="006870DB">
        <w:rPr>
          <w:rFonts w:ascii="Arial" w:hAnsi="Arial" w:cs="Arial"/>
          <w:sz w:val="20"/>
          <w:szCs w:val="20"/>
        </w:rPr>
        <w:t>notwendige und sinnvolle Maßnahmen im Wohnbaubereich ausgerichtet.</w:t>
      </w:r>
    </w:p>
    <w:p w14:paraId="61D603D1" w14:textId="77777777" w:rsidR="000A75B3" w:rsidRPr="006870DB" w:rsidRDefault="000A75B3" w:rsidP="000A75B3">
      <w:pPr>
        <w:spacing w:after="0"/>
        <w:rPr>
          <w:rFonts w:ascii="Arial" w:hAnsi="Arial" w:cs="Arial"/>
          <w:sz w:val="20"/>
          <w:szCs w:val="20"/>
        </w:rPr>
      </w:pPr>
    </w:p>
    <w:p w14:paraId="6A5D4190" w14:textId="77777777" w:rsidR="00A47DF2" w:rsidRPr="00372B39" w:rsidRDefault="00A47DF2" w:rsidP="004E06A6">
      <w:pPr>
        <w:spacing w:after="0"/>
        <w:rPr>
          <w:rFonts w:ascii="Arial" w:hAnsi="Arial" w:cs="Arial"/>
          <w:b/>
          <w:sz w:val="20"/>
          <w:u w:val="single"/>
        </w:rPr>
      </w:pPr>
      <w:r w:rsidRPr="00372B39">
        <w:rPr>
          <w:rFonts w:ascii="Arial" w:hAnsi="Arial" w:cs="Arial"/>
          <w:b/>
          <w:sz w:val="20"/>
          <w:u w:val="single"/>
        </w:rPr>
        <w:t>Ziel der Förderungsmaßnahmen</w:t>
      </w:r>
    </w:p>
    <w:p w14:paraId="16A92CF2" w14:textId="77777777" w:rsidR="00A47DF2" w:rsidRPr="006870DB" w:rsidRDefault="00A47DF2" w:rsidP="00CB6225">
      <w:pPr>
        <w:pStyle w:val="Listenabsatz"/>
        <w:numPr>
          <w:ilvl w:val="0"/>
          <w:numId w:val="2"/>
        </w:numPr>
        <w:spacing w:after="0"/>
        <w:rPr>
          <w:rFonts w:ascii="Arial" w:hAnsi="Arial" w:cs="Arial"/>
          <w:sz w:val="20"/>
          <w:szCs w:val="20"/>
        </w:rPr>
      </w:pPr>
      <w:r w:rsidRPr="006870DB">
        <w:rPr>
          <w:rFonts w:ascii="Arial" w:hAnsi="Arial" w:cs="Arial"/>
          <w:sz w:val="20"/>
          <w:szCs w:val="20"/>
        </w:rPr>
        <w:t>Verbesserung der Umweltsituation durch Verminderung der CO2-Emission und Senkung des</w:t>
      </w:r>
      <w:r w:rsidR="000A75B3" w:rsidRPr="006870DB">
        <w:rPr>
          <w:rFonts w:ascii="Arial" w:hAnsi="Arial" w:cs="Arial"/>
          <w:sz w:val="20"/>
          <w:szCs w:val="20"/>
        </w:rPr>
        <w:t xml:space="preserve"> </w:t>
      </w:r>
      <w:r w:rsidRPr="006870DB">
        <w:rPr>
          <w:rFonts w:ascii="Arial" w:hAnsi="Arial" w:cs="Arial"/>
          <w:sz w:val="20"/>
          <w:szCs w:val="20"/>
        </w:rPr>
        <w:t>Energieverbrauches</w:t>
      </w:r>
    </w:p>
    <w:p w14:paraId="732E0E83" w14:textId="77777777" w:rsidR="00A47DF2" w:rsidRPr="006870DB" w:rsidRDefault="00A47DF2" w:rsidP="000A75B3">
      <w:pPr>
        <w:pStyle w:val="Listenabsatz"/>
        <w:numPr>
          <w:ilvl w:val="0"/>
          <w:numId w:val="2"/>
        </w:numPr>
        <w:spacing w:after="0"/>
        <w:rPr>
          <w:rFonts w:ascii="Arial" w:hAnsi="Arial" w:cs="Arial"/>
          <w:sz w:val="20"/>
          <w:szCs w:val="20"/>
        </w:rPr>
      </w:pPr>
      <w:r w:rsidRPr="006870DB">
        <w:rPr>
          <w:rFonts w:ascii="Arial" w:hAnsi="Arial" w:cs="Arial"/>
          <w:sz w:val="20"/>
          <w:szCs w:val="20"/>
        </w:rPr>
        <w:t>Ersatz von Importenergie durch vermehrte Nutzung erneuerbarer heimischer Energieträger</w:t>
      </w:r>
    </w:p>
    <w:p w14:paraId="48EFA62F" w14:textId="77777777" w:rsidR="00BF2717" w:rsidRPr="006870DB" w:rsidRDefault="00A47DF2" w:rsidP="000A75B3">
      <w:pPr>
        <w:pStyle w:val="Listenabsatz"/>
        <w:numPr>
          <w:ilvl w:val="0"/>
          <w:numId w:val="2"/>
        </w:numPr>
        <w:spacing w:after="0"/>
        <w:rPr>
          <w:rFonts w:ascii="Arial" w:hAnsi="Arial" w:cs="Arial"/>
          <w:sz w:val="20"/>
          <w:szCs w:val="20"/>
        </w:rPr>
      </w:pPr>
      <w:r w:rsidRPr="006870DB">
        <w:rPr>
          <w:rFonts w:ascii="Arial" w:hAnsi="Arial" w:cs="Arial"/>
          <w:sz w:val="20"/>
          <w:szCs w:val="20"/>
        </w:rPr>
        <w:t>Stärkung des Umweltbewusstseins der Bürgerinnen und Bürger</w:t>
      </w:r>
    </w:p>
    <w:p w14:paraId="2CC736D0" w14:textId="77777777" w:rsidR="00A47DF2" w:rsidRPr="006870DB" w:rsidRDefault="00A47DF2" w:rsidP="004E06A6">
      <w:pPr>
        <w:spacing w:after="0"/>
        <w:rPr>
          <w:rFonts w:ascii="Arial" w:hAnsi="Arial" w:cs="Arial"/>
          <w:sz w:val="20"/>
          <w:szCs w:val="20"/>
        </w:rPr>
      </w:pPr>
    </w:p>
    <w:p w14:paraId="718E85F4" w14:textId="77777777" w:rsidR="00A47DF2" w:rsidRPr="00372B39" w:rsidRDefault="000A75B3" w:rsidP="004E06A6">
      <w:pPr>
        <w:spacing w:after="0"/>
        <w:rPr>
          <w:rFonts w:ascii="Arial" w:hAnsi="Arial" w:cs="Arial"/>
          <w:b/>
          <w:sz w:val="20"/>
          <w:szCs w:val="20"/>
          <w:u w:val="single"/>
        </w:rPr>
      </w:pPr>
      <w:r w:rsidRPr="00372B39">
        <w:rPr>
          <w:rFonts w:ascii="Arial" w:hAnsi="Arial" w:cs="Arial"/>
          <w:b/>
          <w:sz w:val="20"/>
          <w:szCs w:val="20"/>
          <w:u w:val="single"/>
        </w:rPr>
        <w:t>Allgemeine Fördervoraussetzungen</w:t>
      </w:r>
    </w:p>
    <w:p w14:paraId="03B5CAEB" w14:textId="77777777" w:rsidR="000A75B3" w:rsidRPr="006870DB" w:rsidRDefault="000A75B3" w:rsidP="00691E99">
      <w:pPr>
        <w:pStyle w:val="Listenabsatz"/>
        <w:numPr>
          <w:ilvl w:val="0"/>
          <w:numId w:val="4"/>
        </w:numPr>
        <w:autoSpaceDE w:val="0"/>
        <w:autoSpaceDN w:val="0"/>
        <w:adjustRightInd w:val="0"/>
        <w:spacing w:after="0" w:line="240" w:lineRule="auto"/>
        <w:rPr>
          <w:rFonts w:ascii="Arial" w:hAnsi="Arial" w:cs="Arial"/>
          <w:sz w:val="20"/>
          <w:szCs w:val="20"/>
          <w:lang w:val="de-AT"/>
        </w:rPr>
      </w:pPr>
      <w:r w:rsidRPr="006870DB">
        <w:rPr>
          <w:rFonts w:ascii="Arial" w:hAnsi="Arial" w:cs="Arial"/>
          <w:sz w:val="20"/>
          <w:szCs w:val="20"/>
          <w:lang w:val="de-AT"/>
        </w:rPr>
        <w:t>Förderfähige Objekte sind Ein- und Zweifamilienhäuser, Vereinslokale nicht aber Wohnhausanlagen, Häuser für Saisonwohnungen, Notunterkünfte, Baracken, Behelfsheime und Bauwerke vorübergehenden Bestandes.</w:t>
      </w:r>
    </w:p>
    <w:p w14:paraId="703654C9" w14:textId="77777777" w:rsidR="00883EE4" w:rsidRPr="006870DB" w:rsidRDefault="000A75B3" w:rsidP="004B5BC8">
      <w:pPr>
        <w:pStyle w:val="Listenabsatz"/>
        <w:numPr>
          <w:ilvl w:val="0"/>
          <w:numId w:val="4"/>
        </w:numPr>
        <w:autoSpaceDE w:val="0"/>
        <w:autoSpaceDN w:val="0"/>
        <w:adjustRightInd w:val="0"/>
        <w:spacing w:after="0" w:line="240" w:lineRule="auto"/>
        <w:rPr>
          <w:rFonts w:ascii="Arial" w:hAnsi="Arial" w:cs="Arial"/>
          <w:sz w:val="20"/>
          <w:szCs w:val="20"/>
          <w:lang w:val="de-AT"/>
        </w:rPr>
      </w:pPr>
      <w:r w:rsidRPr="006870DB">
        <w:rPr>
          <w:rFonts w:ascii="Arial" w:hAnsi="Arial" w:cs="Arial"/>
          <w:sz w:val="20"/>
          <w:szCs w:val="20"/>
          <w:lang w:val="de-AT"/>
        </w:rPr>
        <w:t xml:space="preserve">Das förderwürdige Objekt muss sich im Gemeindegebiet der Gemeinde </w:t>
      </w:r>
      <w:r w:rsidR="00883EE4" w:rsidRPr="006870DB">
        <w:rPr>
          <w:rFonts w:ascii="Arial" w:hAnsi="Arial" w:cs="Arial"/>
          <w:sz w:val="20"/>
          <w:szCs w:val="20"/>
          <w:lang w:val="de-AT"/>
        </w:rPr>
        <w:t xml:space="preserve">St. Bernhard-Frauenhofen </w:t>
      </w:r>
      <w:r w:rsidRPr="006870DB">
        <w:rPr>
          <w:rFonts w:ascii="Arial" w:hAnsi="Arial" w:cs="Arial"/>
          <w:sz w:val="20"/>
          <w:szCs w:val="20"/>
          <w:lang w:val="de-AT"/>
        </w:rPr>
        <w:t>befinden.</w:t>
      </w:r>
    </w:p>
    <w:p w14:paraId="6F5FA4CB" w14:textId="77777777" w:rsidR="006870DB" w:rsidRPr="006870DB" w:rsidRDefault="000A75B3" w:rsidP="00374676">
      <w:pPr>
        <w:pStyle w:val="Listenabsatz"/>
        <w:numPr>
          <w:ilvl w:val="0"/>
          <w:numId w:val="4"/>
        </w:numPr>
        <w:autoSpaceDE w:val="0"/>
        <w:autoSpaceDN w:val="0"/>
        <w:adjustRightInd w:val="0"/>
        <w:spacing w:after="0" w:line="240" w:lineRule="auto"/>
        <w:rPr>
          <w:rFonts w:ascii="Arial" w:hAnsi="Arial" w:cs="Arial"/>
          <w:sz w:val="20"/>
          <w:szCs w:val="20"/>
        </w:rPr>
      </w:pPr>
      <w:r w:rsidRPr="006870DB">
        <w:rPr>
          <w:rFonts w:ascii="Arial" w:hAnsi="Arial" w:cs="Arial"/>
          <w:sz w:val="20"/>
          <w:szCs w:val="20"/>
          <w:lang w:val="de-AT"/>
        </w:rPr>
        <w:t>Das Gebäude muss ganzjährig bewohnt oder genutzt werden.</w:t>
      </w:r>
    </w:p>
    <w:p w14:paraId="4341F0AA" w14:textId="5CC86A30" w:rsidR="000A75B3" w:rsidRPr="006870DB" w:rsidRDefault="000A75B3" w:rsidP="00374676">
      <w:pPr>
        <w:pStyle w:val="Listenabsatz"/>
        <w:numPr>
          <w:ilvl w:val="0"/>
          <w:numId w:val="4"/>
        </w:numPr>
        <w:autoSpaceDE w:val="0"/>
        <w:autoSpaceDN w:val="0"/>
        <w:adjustRightInd w:val="0"/>
        <w:spacing w:after="0" w:line="240" w:lineRule="auto"/>
        <w:rPr>
          <w:rFonts w:ascii="Arial" w:hAnsi="Arial" w:cs="Arial"/>
          <w:sz w:val="20"/>
          <w:szCs w:val="20"/>
        </w:rPr>
      </w:pPr>
      <w:r w:rsidRPr="006870DB">
        <w:rPr>
          <w:rFonts w:ascii="Arial" w:hAnsi="Arial" w:cs="Arial"/>
          <w:sz w:val="20"/>
          <w:szCs w:val="20"/>
          <w:lang w:val="de-AT"/>
        </w:rPr>
        <w:t xml:space="preserve">In einem Zeitraum von 10 </w:t>
      </w:r>
      <w:r w:rsidR="00030882">
        <w:rPr>
          <w:rFonts w:ascii="Arial" w:hAnsi="Arial" w:cs="Arial"/>
          <w:sz w:val="20"/>
          <w:szCs w:val="20"/>
          <w:lang w:val="de-AT"/>
        </w:rPr>
        <w:t>Jahre</w:t>
      </w:r>
      <w:bookmarkStart w:id="0" w:name="_GoBack"/>
      <w:bookmarkEnd w:id="0"/>
      <w:r w:rsidRPr="006870DB">
        <w:rPr>
          <w:rFonts w:ascii="Arial" w:hAnsi="Arial" w:cs="Arial"/>
          <w:sz w:val="20"/>
          <w:szCs w:val="20"/>
          <w:lang w:val="de-AT"/>
        </w:rPr>
        <w:t>n kann je förderbarer Maßnahme nur einmal eine</w:t>
      </w:r>
      <w:r w:rsidR="00883EE4" w:rsidRPr="006870DB">
        <w:rPr>
          <w:rFonts w:ascii="Arial" w:hAnsi="Arial" w:cs="Arial"/>
          <w:sz w:val="20"/>
          <w:szCs w:val="20"/>
          <w:lang w:val="de-AT"/>
        </w:rPr>
        <w:t xml:space="preserve"> </w:t>
      </w:r>
      <w:r w:rsidRPr="006870DB">
        <w:rPr>
          <w:rFonts w:ascii="Arial" w:hAnsi="Arial" w:cs="Arial"/>
          <w:sz w:val="20"/>
          <w:szCs w:val="20"/>
          <w:lang w:val="de-AT"/>
        </w:rPr>
        <w:t xml:space="preserve">Förderung durch die Gemeinde </w:t>
      </w:r>
      <w:r w:rsidR="00883EE4" w:rsidRPr="006870DB">
        <w:rPr>
          <w:rFonts w:ascii="Arial" w:hAnsi="Arial" w:cs="Arial"/>
          <w:sz w:val="20"/>
          <w:szCs w:val="20"/>
          <w:lang w:val="de-AT"/>
        </w:rPr>
        <w:t>St. Bernhard-Frauenhofen</w:t>
      </w:r>
      <w:r w:rsidRPr="006870DB">
        <w:rPr>
          <w:rFonts w:ascii="Arial" w:hAnsi="Arial" w:cs="Arial"/>
          <w:sz w:val="20"/>
          <w:szCs w:val="20"/>
          <w:lang w:val="de-AT"/>
        </w:rPr>
        <w:t xml:space="preserve"> gewährt werden.</w:t>
      </w:r>
    </w:p>
    <w:p w14:paraId="53BA7968" w14:textId="77777777" w:rsidR="00883EE4" w:rsidRPr="006870DB" w:rsidRDefault="00883EE4" w:rsidP="00883EE4">
      <w:pPr>
        <w:pStyle w:val="Listenabsatz"/>
        <w:autoSpaceDE w:val="0"/>
        <w:autoSpaceDN w:val="0"/>
        <w:adjustRightInd w:val="0"/>
        <w:spacing w:after="0" w:line="240" w:lineRule="auto"/>
        <w:rPr>
          <w:rFonts w:ascii="Arial" w:hAnsi="Arial" w:cs="Arial"/>
          <w:sz w:val="20"/>
          <w:szCs w:val="20"/>
          <w:lang w:val="de-AT"/>
        </w:rPr>
      </w:pPr>
    </w:p>
    <w:p w14:paraId="33D067D8" w14:textId="77777777" w:rsidR="00883EE4" w:rsidRPr="006870DB" w:rsidRDefault="00883EE4" w:rsidP="00883EE4">
      <w:pPr>
        <w:autoSpaceDE w:val="0"/>
        <w:autoSpaceDN w:val="0"/>
        <w:adjustRightInd w:val="0"/>
        <w:spacing w:after="0" w:line="240" w:lineRule="auto"/>
        <w:ind w:firstLine="360"/>
        <w:rPr>
          <w:rFonts w:ascii="Arial" w:hAnsi="Arial" w:cs="Arial"/>
          <w:b/>
          <w:sz w:val="20"/>
          <w:szCs w:val="20"/>
        </w:rPr>
      </w:pPr>
      <w:r w:rsidRPr="006870DB">
        <w:rPr>
          <w:rFonts w:ascii="Arial" w:hAnsi="Arial" w:cs="Arial"/>
          <w:b/>
          <w:sz w:val="20"/>
          <w:szCs w:val="20"/>
        </w:rPr>
        <w:t>Förderungswerber</w:t>
      </w:r>
    </w:p>
    <w:p w14:paraId="5D2C93DF" w14:textId="77777777" w:rsidR="006870DB" w:rsidRPr="006870DB" w:rsidRDefault="006870DB" w:rsidP="006870DB">
      <w:pPr>
        <w:pStyle w:val="Listenabsatz"/>
        <w:numPr>
          <w:ilvl w:val="0"/>
          <w:numId w:val="5"/>
        </w:numPr>
        <w:autoSpaceDE w:val="0"/>
        <w:autoSpaceDN w:val="0"/>
        <w:adjustRightInd w:val="0"/>
        <w:spacing w:after="0" w:line="240" w:lineRule="auto"/>
        <w:rPr>
          <w:rFonts w:ascii="Arial" w:hAnsi="Arial" w:cs="Arial"/>
          <w:sz w:val="20"/>
          <w:szCs w:val="20"/>
          <w:lang w:val="de-AT"/>
        </w:rPr>
      </w:pPr>
      <w:r w:rsidRPr="006870DB">
        <w:rPr>
          <w:rFonts w:ascii="Arial" w:hAnsi="Arial" w:cs="Arial"/>
          <w:sz w:val="20"/>
          <w:szCs w:val="20"/>
          <w:lang w:val="de-AT"/>
        </w:rPr>
        <w:t>Zuschusswerber können Einzelpersonen und Familien sein, die ihren Hauptwohnsitz in der Gemeinde St. Bernhard-Frauenhofen haben oder diesen in der Gemeinde St. Bernhard-Frauenhofen begründen wollen.</w:t>
      </w:r>
    </w:p>
    <w:p w14:paraId="1231BA04" w14:textId="77777777" w:rsidR="00CB10B9" w:rsidRPr="006870DB" w:rsidRDefault="006870DB" w:rsidP="006870DB">
      <w:pPr>
        <w:pStyle w:val="Listenabsatz"/>
        <w:numPr>
          <w:ilvl w:val="0"/>
          <w:numId w:val="5"/>
        </w:numPr>
        <w:autoSpaceDE w:val="0"/>
        <w:autoSpaceDN w:val="0"/>
        <w:adjustRightInd w:val="0"/>
        <w:spacing w:after="0" w:line="240" w:lineRule="auto"/>
        <w:rPr>
          <w:rFonts w:ascii="Arial" w:hAnsi="Arial" w:cs="Arial"/>
          <w:sz w:val="20"/>
          <w:szCs w:val="20"/>
          <w:lang w:val="de-AT"/>
        </w:rPr>
      </w:pPr>
      <w:r w:rsidRPr="006870DB">
        <w:rPr>
          <w:rFonts w:ascii="Arial" w:hAnsi="Arial" w:cs="Arial"/>
          <w:sz w:val="20"/>
          <w:szCs w:val="20"/>
          <w:lang w:val="de-AT"/>
        </w:rPr>
        <w:t>Die Liegenschaft auf der sich die geförderte Anlage befindet, muss vom Zuschusswerber nach Inbetriebnahme ganzjährig bewohnt werden</w:t>
      </w:r>
      <w:r w:rsidR="00CB10B9" w:rsidRPr="006870DB">
        <w:rPr>
          <w:rFonts w:ascii="Arial" w:hAnsi="Arial" w:cs="Arial"/>
          <w:sz w:val="20"/>
          <w:szCs w:val="20"/>
          <w:lang w:val="de-AT"/>
        </w:rPr>
        <w:t>.</w:t>
      </w:r>
    </w:p>
    <w:p w14:paraId="18B9E36D" w14:textId="77777777" w:rsidR="00883EE4" w:rsidRPr="006870DB" w:rsidRDefault="00883EE4" w:rsidP="00AC7443">
      <w:pPr>
        <w:pStyle w:val="Listenabsatz"/>
        <w:numPr>
          <w:ilvl w:val="0"/>
          <w:numId w:val="5"/>
        </w:numPr>
        <w:autoSpaceDE w:val="0"/>
        <w:autoSpaceDN w:val="0"/>
        <w:adjustRightInd w:val="0"/>
        <w:spacing w:after="0" w:line="240" w:lineRule="auto"/>
        <w:rPr>
          <w:rFonts w:ascii="Arial" w:hAnsi="Arial" w:cs="Arial"/>
          <w:sz w:val="20"/>
          <w:szCs w:val="20"/>
          <w:lang w:val="de-AT"/>
        </w:rPr>
      </w:pPr>
      <w:r w:rsidRPr="006870DB">
        <w:rPr>
          <w:rFonts w:ascii="Arial" w:hAnsi="Arial" w:cs="Arial"/>
          <w:sz w:val="20"/>
          <w:szCs w:val="20"/>
          <w:lang w:val="de-AT"/>
        </w:rPr>
        <w:t>Ist der Errichter nicht Eigentümer des Objektes, an welchem die zu fördernde Anlage bzw. die zu fördernde Maßnahme angebracht ist bzw. werden soll, so ist die schriftliche Zustimmung des/der Eigentümer/in erforderlich.</w:t>
      </w:r>
    </w:p>
    <w:p w14:paraId="2E569A60" w14:textId="77777777" w:rsidR="00883EE4" w:rsidRPr="006870DB" w:rsidRDefault="00883EE4" w:rsidP="00883EE4">
      <w:pPr>
        <w:autoSpaceDE w:val="0"/>
        <w:autoSpaceDN w:val="0"/>
        <w:adjustRightInd w:val="0"/>
        <w:spacing w:after="0" w:line="240" w:lineRule="auto"/>
        <w:rPr>
          <w:rFonts w:ascii="Arial" w:hAnsi="Arial" w:cs="Arial"/>
          <w:sz w:val="20"/>
          <w:szCs w:val="20"/>
        </w:rPr>
      </w:pPr>
    </w:p>
    <w:p w14:paraId="4B6D1D2E" w14:textId="3FEB8E4F" w:rsidR="00BF2717" w:rsidRPr="006870DB" w:rsidRDefault="00F21E66" w:rsidP="00F21E66">
      <w:pPr>
        <w:spacing w:after="0"/>
        <w:rPr>
          <w:rFonts w:ascii="Arial" w:hAnsi="Arial" w:cs="Arial"/>
          <w:sz w:val="20"/>
          <w:szCs w:val="20"/>
        </w:rPr>
      </w:pPr>
      <w:r w:rsidRPr="006870DB">
        <w:rPr>
          <w:rFonts w:ascii="Arial" w:hAnsi="Arial" w:cs="Arial"/>
          <w:sz w:val="20"/>
          <w:szCs w:val="20"/>
        </w:rPr>
        <w:t>Gemäß</w:t>
      </w:r>
      <w:r w:rsidR="00BF2717" w:rsidRPr="006870DB">
        <w:rPr>
          <w:rFonts w:ascii="Arial" w:hAnsi="Arial" w:cs="Arial"/>
          <w:sz w:val="20"/>
          <w:szCs w:val="20"/>
        </w:rPr>
        <w:t xml:space="preserve"> de</w:t>
      </w:r>
      <w:r w:rsidRPr="006870DB">
        <w:rPr>
          <w:rFonts w:ascii="Arial" w:hAnsi="Arial" w:cs="Arial"/>
          <w:sz w:val="20"/>
          <w:szCs w:val="20"/>
        </w:rPr>
        <w:t>m</w:t>
      </w:r>
      <w:r w:rsidR="00BF2717" w:rsidRPr="006870DB">
        <w:rPr>
          <w:rFonts w:ascii="Arial" w:hAnsi="Arial" w:cs="Arial"/>
          <w:sz w:val="20"/>
          <w:szCs w:val="20"/>
        </w:rPr>
        <w:t xml:space="preserve"> Beschluss des Gemeinderates der Gemeinde St. Bernhard-Frauenhofen vom </w:t>
      </w:r>
      <w:r w:rsidR="002C414E">
        <w:rPr>
          <w:rFonts w:ascii="Arial" w:hAnsi="Arial" w:cs="Arial"/>
          <w:sz w:val="20"/>
          <w:szCs w:val="20"/>
        </w:rPr>
        <w:t>13</w:t>
      </w:r>
      <w:r w:rsidRPr="006870DB">
        <w:rPr>
          <w:rFonts w:ascii="Arial" w:hAnsi="Arial" w:cs="Arial"/>
          <w:sz w:val="20"/>
          <w:szCs w:val="20"/>
        </w:rPr>
        <w:t>.</w:t>
      </w:r>
      <w:r w:rsidR="002C414E">
        <w:rPr>
          <w:rFonts w:ascii="Arial" w:hAnsi="Arial" w:cs="Arial"/>
          <w:sz w:val="20"/>
          <w:szCs w:val="20"/>
        </w:rPr>
        <w:t>12</w:t>
      </w:r>
      <w:r w:rsidRPr="006870DB">
        <w:rPr>
          <w:rFonts w:ascii="Arial" w:hAnsi="Arial" w:cs="Arial"/>
          <w:sz w:val="20"/>
          <w:szCs w:val="20"/>
        </w:rPr>
        <w:t>.2022</w:t>
      </w:r>
      <w:r w:rsidR="00BF2717" w:rsidRPr="006870DB">
        <w:rPr>
          <w:rFonts w:ascii="Arial" w:hAnsi="Arial" w:cs="Arial"/>
          <w:sz w:val="20"/>
          <w:szCs w:val="20"/>
        </w:rPr>
        <w:t xml:space="preserve"> gewährt die Gemeinde St. Bernhard-Frauenhofen </w:t>
      </w:r>
      <w:r w:rsidRPr="006870DB">
        <w:rPr>
          <w:rFonts w:ascii="Arial" w:hAnsi="Arial" w:cs="Arial"/>
          <w:sz w:val="20"/>
          <w:szCs w:val="20"/>
        </w:rPr>
        <w:t>Förderungen für folgende energiesparende Maßnahmen bei förderwürdigen Objekten durch einen nicht rückzahlbaren Bargeldzuschuss zu den Anschaffungs- bzw. Errichtungskosten:</w:t>
      </w:r>
    </w:p>
    <w:p w14:paraId="3405526A" w14:textId="77777777" w:rsidR="00BF2717" w:rsidRPr="00660BAF" w:rsidRDefault="00BF2717" w:rsidP="004E06A6">
      <w:pPr>
        <w:spacing w:after="0"/>
        <w:rPr>
          <w:rFonts w:ascii="Arial" w:hAnsi="Arial" w:cs="Arial"/>
          <w:sz w:val="20"/>
          <w:szCs w:val="20"/>
        </w:rPr>
      </w:pPr>
    </w:p>
    <w:p w14:paraId="4B378B24" w14:textId="77777777" w:rsidR="00CB10B9" w:rsidRPr="006870DB" w:rsidRDefault="00CB10B9" w:rsidP="00CB10B9">
      <w:pPr>
        <w:spacing w:after="0"/>
        <w:rPr>
          <w:rFonts w:ascii="Arial" w:hAnsi="Arial" w:cs="Arial"/>
          <w:b/>
          <w:sz w:val="20"/>
          <w:szCs w:val="20"/>
        </w:rPr>
      </w:pPr>
      <w:r w:rsidRPr="006870DB">
        <w:rPr>
          <w:rFonts w:ascii="Arial" w:hAnsi="Arial" w:cs="Arial"/>
          <w:b/>
          <w:sz w:val="20"/>
          <w:szCs w:val="20"/>
        </w:rPr>
        <w:t xml:space="preserve">FÖRDERUNG VON SOLARANLAGEN ZUR WARMWASSERBEREITUNG UND ZUSATZHEIZUNG </w:t>
      </w:r>
    </w:p>
    <w:p w14:paraId="2CE1CDBA" w14:textId="77777777" w:rsidR="00CB10B9" w:rsidRPr="006870DB" w:rsidRDefault="00CB10B9" w:rsidP="004E06A6">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2976"/>
      </w:tblGrid>
      <w:tr w:rsidR="006870DB" w:rsidRPr="006870DB" w14:paraId="497B6B69" w14:textId="77777777" w:rsidTr="003E31D8">
        <w:trPr>
          <w:trHeight w:val="229"/>
        </w:trPr>
        <w:tc>
          <w:tcPr>
            <w:tcW w:w="2977" w:type="dxa"/>
          </w:tcPr>
          <w:p w14:paraId="6D9E36C1" w14:textId="77777777" w:rsidR="006870DB" w:rsidRPr="003E31D8" w:rsidRDefault="006870DB" w:rsidP="00660BAF">
            <w:pPr>
              <w:autoSpaceDE w:val="0"/>
              <w:autoSpaceDN w:val="0"/>
              <w:adjustRightInd w:val="0"/>
              <w:spacing w:after="0" w:line="240" w:lineRule="auto"/>
              <w:rPr>
                <w:rFonts w:ascii="Arial" w:hAnsi="Arial" w:cs="Arial"/>
                <w:b/>
                <w:color w:val="000000"/>
                <w:sz w:val="20"/>
                <w:szCs w:val="20"/>
                <w:lang w:val="de-AT"/>
              </w:rPr>
            </w:pPr>
            <w:r w:rsidRPr="003E31D8">
              <w:rPr>
                <w:rFonts w:ascii="Arial" w:hAnsi="Arial" w:cs="Arial"/>
                <w:b/>
                <w:color w:val="000000"/>
                <w:sz w:val="20"/>
                <w:szCs w:val="20"/>
                <w:lang w:val="de-AT"/>
              </w:rPr>
              <w:t>Anlagenart</w:t>
            </w:r>
          </w:p>
        </w:tc>
        <w:tc>
          <w:tcPr>
            <w:tcW w:w="3119" w:type="dxa"/>
          </w:tcPr>
          <w:p w14:paraId="69A77050" w14:textId="77777777" w:rsidR="006870DB" w:rsidRPr="003E31D8" w:rsidRDefault="006870DB" w:rsidP="00660BAF">
            <w:pPr>
              <w:autoSpaceDE w:val="0"/>
              <w:autoSpaceDN w:val="0"/>
              <w:adjustRightInd w:val="0"/>
              <w:spacing w:after="0" w:line="240" w:lineRule="auto"/>
              <w:rPr>
                <w:rFonts w:ascii="Arial" w:hAnsi="Arial" w:cs="Arial"/>
                <w:b/>
                <w:color w:val="000000"/>
                <w:sz w:val="20"/>
                <w:szCs w:val="20"/>
                <w:lang w:val="de-AT"/>
              </w:rPr>
            </w:pPr>
            <w:r w:rsidRPr="003E31D8">
              <w:rPr>
                <w:rFonts w:ascii="Arial" w:hAnsi="Arial" w:cs="Arial"/>
                <w:b/>
                <w:color w:val="000000"/>
                <w:sz w:val="20"/>
                <w:szCs w:val="20"/>
                <w:lang w:val="de-AT"/>
              </w:rPr>
              <w:t>Mindestvoraussetzungen</w:t>
            </w:r>
          </w:p>
        </w:tc>
        <w:tc>
          <w:tcPr>
            <w:tcW w:w="2976" w:type="dxa"/>
          </w:tcPr>
          <w:p w14:paraId="578CA3F9" w14:textId="77777777" w:rsidR="006870DB" w:rsidRPr="003E31D8" w:rsidRDefault="006870DB" w:rsidP="00660BAF">
            <w:pPr>
              <w:autoSpaceDE w:val="0"/>
              <w:autoSpaceDN w:val="0"/>
              <w:adjustRightInd w:val="0"/>
              <w:spacing w:after="0" w:line="240" w:lineRule="auto"/>
              <w:rPr>
                <w:rFonts w:ascii="Arial" w:hAnsi="Arial" w:cs="Arial"/>
                <w:b/>
                <w:color w:val="000000"/>
                <w:sz w:val="20"/>
                <w:szCs w:val="20"/>
                <w:lang w:val="de-AT"/>
              </w:rPr>
            </w:pPr>
            <w:r w:rsidRPr="003E31D8">
              <w:rPr>
                <w:rFonts w:ascii="Arial" w:hAnsi="Arial" w:cs="Arial"/>
                <w:b/>
                <w:color w:val="000000"/>
                <w:sz w:val="20"/>
                <w:szCs w:val="20"/>
                <w:lang w:val="de-AT"/>
              </w:rPr>
              <w:t>Ausbezahlter Zuschuss</w:t>
            </w:r>
          </w:p>
        </w:tc>
      </w:tr>
      <w:tr w:rsidR="006870DB" w:rsidRPr="006870DB" w14:paraId="3085E48F" w14:textId="77777777" w:rsidTr="00300C35">
        <w:trPr>
          <w:trHeight w:val="565"/>
        </w:trPr>
        <w:tc>
          <w:tcPr>
            <w:tcW w:w="2977" w:type="dxa"/>
            <w:vAlign w:val="center"/>
          </w:tcPr>
          <w:p w14:paraId="1ED480D3" w14:textId="77777777" w:rsidR="006870DB" w:rsidRPr="006870DB" w:rsidRDefault="006870DB" w:rsidP="00300C35">
            <w:pPr>
              <w:autoSpaceDE w:val="0"/>
              <w:autoSpaceDN w:val="0"/>
              <w:adjustRightInd w:val="0"/>
              <w:spacing w:after="0" w:line="240" w:lineRule="auto"/>
              <w:jc w:val="center"/>
              <w:rPr>
                <w:rFonts w:ascii="Arial" w:hAnsi="Arial" w:cs="Arial"/>
                <w:color w:val="000000"/>
                <w:sz w:val="20"/>
                <w:szCs w:val="20"/>
                <w:lang w:val="de-AT"/>
              </w:rPr>
            </w:pPr>
            <w:r w:rsidRPr="006870DB">
              <w:rPr>
                <w:rFonts w:ascii="Arial" w:hAnsi="Arial" w:cs="Arial"/>
                <w:color w:val="000000"/>
                <w:sz w:val="20"/>
                <w:szCs w:val="20"/>
                <w:lang w:val="de-AT"/>
              </w:rPr>
              <w:t>Warmwasserbereitung</w:t>
            </w:r>
          </w:p>
        </w:tc>
        <w:tc>
          <w:tcPr>
            <w:tcW w:w="3119" w:type="dxa"/>
            <w:vAlign w:val="center"/>
          </w:tcPr>
          <w:p w14:paraId="595EE4C9" w14:textId="77777777" w:rsidR="006870DB" w:rsidRPr="006870DB" w:rsidRDefault="006870DB" w:rsidP="00300C35">
            <w:pPr>
              <w:autoSpaceDE w:val="0"/>
              <w:autoSpaceDN w:val="0"/>
              <w:adjustRightInd w:val="0"/>
              <w:spacing w:after="0" w:line="240" w:lineRule="auto"/>
              <w:jc w:val="center"/>
              <w:rPr>
                <w:rFonts w:ascii="Arial" w:hAnsi="Arial" w:cs="Arial"/>
                <w:color w:val="000000"/>
                <w:sz w:val="20"/>
                <w:szCs w:val="20"/>
                <w:lang w:val="de-AT"/>
              </w:rPr>
            </w:pPr>
            <w:r w:rsidRPr="006870DB">
              <w:rPr>
                <w:rFonts w:ascii="Arial" w:hAnsi="Arial" w:cs="Arial"/>
                <w:color w:val="000000"/>
                <w:sz w:val="20"/>
                <w:szCs w:val="20"/>
                <w:lang w:val="de-AT"/>
              </w:rPr>
              <w:t>mind. 4 m² Kollektorfläche, mind. 300 l Speicher</w:t>
            </w:r>
          </w:p>
        </w:tc>
        <w:tc>
          <w:tcPr>
            <w:tcW w:w="2976" w:type="dxa"/>
            <w:vAlign w:val="center"/>
          </w:tcPr>
          <w:p w14:paraId="287BCD76" w14:textId="77777777" w:rsidR="006870DB" w:rsidRPr="006870DB" w:rsidRDefault="006870DB" w:rsidP="00300C35">
            <w:pPr>
              <w:autoSpaceDE w:val="0"/>
              <w:autoSpaceDN w:val="0"/>
              <w:adjustRightInd w:val="0"/>
              <w:spacing w:after="0" w:line="240" w:lineRule="auto"/>
              <w:jc w:val="center"/>
              <w:rPr>
                <w:rFonts w:ascii="Arial" w:hAnsi="Arial" w:cs="Arial"/>
                <w:color w:val="000000"/>
                <w:sz w:val="20"/>
                <w:szCs w:val="20"/>
                <w:lang w:val="de-AT"/>
              </w:rPr>
            </w:pPr>
            <w:r w:rsidRPr="006870DB">
              <w:rPr>
                <w:rFonts w:ascii="Arial" w:hAnsi="Arial" w:cs="Arial"/>
                <w:color w:val="000000"/>
                <w:sz w:val="20"/>
                <w:szCs w:val="20"/>
                <w:lang w:val="de-AT"/>
              </w:rPr>
              <w:t xml:space="preserve">EUR </w:t>
            </w:r>
            <w:r w:rsidRPr="00B772B5">
              <w:rPr>
                <w:rFonts w:ascii="Arial" w:hAnsi="Arial" w:cs="Arial"/>
                <w:color w:val="000000"/>
                <w:sz w:val="20"/>
                <w:szCs w:val="20"/>
                <w:lang w:val="de-AT"/>
              </w:rPr>
              <w:t>365</w:t>
            </w:r>
            <w:r w:rsidRPr="006870DB">
              <w:rPr>
                <w:rFonts w:ascii="Arial" w:hAnsi="Arial" w:cs="Arial"/>
                <w:color w:val="000000"/>
                <w:sz w:val="20"/>
                <w:szCs w:val="20"/>
                <w:lang w:val="de-AT"/>
              </w:rPr>
              <w:t>,00</w:t>
            </w:r>
          </w:p>
        </w:tc>
      </w:tr>
      <w:tr w:rsidR="006870DB" w:rsidRPr="006870DB" w14:paraId="4D4ECAF7" w14:textId="77777777" w:rsidTr="00300C35">
        <w:trPr>
          <w:trHeight w:val="559"/>
        </w:trPr>
        <w:tc>
          <w:tcPr>
            <w:tcW w:w="2977" w:type="dxa"/>
            <w:vAlign w:val="center"/>
          </w:tcPr>
          <w:p w14:paraId="1B9E20BC" w14:textId="77777777" w:rsidR="006870DB" w:rsidRPr="006870DB" w:rsidRDefault="006870DB" w:rsidP="00300C35">
            <w:pPr>
              <w:autoSpaceDE w:val="0"/>
              <w:autoSpaceDN w:val="0"/>
              <w:adjustRightInd w:val="0"/>
              <w:spacing w:after="0" w:line="240" w:lineRule="auto"/>
              <w:jc w:val="center"/>
              <w:rPr>
                <w:rFonts w:ascii="Arial" w:hAnsi="Arial" w:cs="Arial"/>
                <w:color w:val="000000"/>
                <w:sz w:val="20"/>
                <w:szCs w:val="20"/>
                <w:lang w:val="de-AT"/>
              </w:rPr>
            </w:pPr>
            <w:r w:rsidRPr="006870DB">
              <w:rPr>
                <w:rFonts w:ascii="Arial" w:hAnsi="Arial" w:cs="Arial"/>
                <w:color w:val="000000"/>
                <w:sz w:val="20"/>
                <w:szCs w:val="20"/>
                <w:lang w:val="de-AT"/>
              </w:rPr>
              <w:t>Warmwasserbereitung</w:t>
            </w:r>
          </w:p>
          <w:p w14:paraId="1C5A9D86" w14:textId="77777777" w:rsidR="006870DB" w:rsidRPr="006870DB" w:rsidRDefault="006870DB" w:rsidP="00300C35">
            <w:pPr>
              <w:autoSpaceDE w:val="0"/>
              <w:autoSpaceDN w:val="0"/>
              <w:adjustRightInd w:val="0"/>
              <w:spacing w:after="0" w:line="240" w:lineRule="auto"/>
              <w:jc w:val="center"/>
              <w:rPr>
                <w:rFonts w:ascii="Arial" w:hAnsi="Arial" w:cs="Arial"/>
                <w:color w:val="000000"/>
                <w:sz w:val="20"/>
                <w:szCs w:val="20"/>
                <w:lang w:val="de-AT"/>
              </w:rPr>
            </w:pPr>
            <w:r w:rsidRPr="006870DB">
              <w:rPr>
                <w:rFonts w:ascii="Arial" w:hAnsi="Arial" w:cs="Arial"/>
                <w:color w:val="000000"/>
                <w:sz w:val="20"/>
                <w:szCs w:val="20"/>
                <w:lang w:val="de-AT"/>
              </w:rPr>
              <w:t>und Zusatzheizung</w:t>
            </w:r>
          </w:p>
        </w:tc>
        <w:tc>
          <w:tcPr>
            <w:tcW w:w="3119" w:type="dxa"/>
            <w:vAlign w:val="center"/>
          </w:tcPr>
          <w:p w14:paraId="5B59CD42" w14:textId="77777777" w:rsidR="006870DB" w:rsidRPr="006870DB" w:rsidRDefault="006870DB" w:rsidP="00300C35">
            <w:pPr>
              <w:autoSpaceDE w:val="0"/>
              <w:autoSpaceDN w:val="0"/>
              <w:adjustRightInd w:val="0"/>
              <w:spacing w:after="0" w:line="240" w:lineRule="auto"/>
              <w:jc w:val="center"/>
              <w:rPr>
                <w:rFonts w:ascii="Arial" w:hAnsi="Arial" w:cs="Arial"/>
                <w:color w:val="000000"/>
                <w:sz w:val="20"/>
                <w:szCs w:val="20"/>
                <w:lang w:val="de-AT"/>
              </w:rPr>
            </w:pPr>
            <w:r w:rsidRPr="006870DB">
              <w:rPr>
                <w:rFonts w:ascii="Arial" w:hAnsi="Arial" w:cs="Arial"/>
                <w:color w:val="000000"/>
                <w:sz w:val="20"/>
                <w:szCs w:val="20"/>
                <w:lang w:val="de-AT"/>
              </w:rPr>
              <w:t>mind. 15 m² Kollektorfläche, mind. 300 l Speicher</w:t>
            </w:r>
          </w:p>
        </w:tc>
        <w:tc>
          <w:tcPr>
            <w:tcW w:w="2976" w:type="dxa"/>
            <w:vAlign w:val="center"/>
          </w:tcPr>
          <w:p w14:paraId="1F2443EE" w14:textId="77777777" w:rsidR="006870DB" w:rsidRPr="006870DB" w:rsidRDefault="006870DB" w:rsidP="00300C35">
            <w:pPr>
              <w:autoSpaceDE w:val="0"/>
              <w:autoSpaceDN w:val="0"/>
              <w:adjustRightInd w:val="0"/>
              <w:spacing w:after="0" w:line="240" w:lineRule="auto"/>
              <w:jc w:val="center"/>
              <w:rPr>
                <w:rFonts w:ascii="Arial" w:hAnsi="Arial" w:cs="Arial"/>
                <w:color w:val="000000"/>
                <w:sz w:val="20"/>
                <w:szCs w:val="20"/>
                <w:lang w:val="de-AT"/>
              </w:rPr>
            </w:pPr>
            <w:r w:rsidRPr="006870DB">
              <w:rPr>
                <w:rFonts w:ascii="Arial" w:hAnsi="Arial" w:cs="Arial"/>
                <w:color w:val="000000"/>
                <w:sz w:val="20"/>
                <w:szCs w:val="20"/>
                <w:lang w:val="de-AT"/>
              </w:rPr>
              <w:t xml:space="preserve">EUR </w:t>
            </w:r>
            <w:r w:rsidR="005B6077">
              <w:rPr>
                <w:rFonts w:ascii="Arial" w:hAnsi="Arial" w:cs="Arial"/>
                <w:color w:val="000000"/>
                <w:sz w:val="20"/>
                <w:szCs w:val="20"/>
                <w:lang w:val="de-AT"/>
              </w:rPr>
              <w:t>365</w:t>
            </w:r>
            <w:r w:rsidRPr="006870DB">
              <w:rPr>
                <w:rFonts w:ascii="Arial" w:hAnsi="Arial" w:cs="Arial"/>
                <w:color w:val="000000"/>
                <w:sz w:val="20"/>
                <w:szCs w:val="20"/>
                <w:lang w:val="de-AT"/>
              </w:rPr>
              <w:t>,00</w:t>
            </w:r>
          </w:p>
        </w:tc>
      </w:tr>
    </w:tbl>
    <w:p w14:paraId="62CD46D6" w14:textId="77777777" w:rsidR="006870DB" w:rsidRDefault="006870DB" w:rsidP="004E06A6">
      <w:pPr>
        <w:spacing w:after="0"/>
        <w:rPr>
          <w:rFonts w:ascii="Arial" w:hAnsi="Arial" w:cs="Arial"/>
          <w:sz w:val="20"/>
          <w:szCs w:val="20"/>
        </w:rPr>
      </w:pPr>
    </w:p>
    <w:p w14:paraId="7823692A" w14:textId="77777777" w:rsidR="00F23872" w:rsidRPr="00155AE0" w:rsidRDefault="00F23872" w:rsidP="00F23872">
      <w:pPr>
        <w:spacing w:after="0"/>
        <w:rPr>
          <w:rFonts w:ascii="Arial" w:hAnsi="Arial" w:cs="Arial"/>
          <w:sz w:val="20"/>
          <w:szCs w:val="20"/>
        </w:rPr>
      </w:pPr>
      <w:r w:rsidRPr="00155AE0">
        <w:rPr>
          <w:rFonts w:ascii="Arial" w:hAnsi="Arial" w:cs="Arial"/>
          <w:sz w:val="20"/>
          <w:szCs w:val="20"/>
        </w:rPr>
        <w:t>Voraussetzung für die Auszahlung der Gemeindeförderung ist:</w:t>
      </w:r>
    </w:p>
    <w:p w14:paraId="01865FE8" w14:textId="77777777" w:rsidR="00F23872" w:rsidRDefault="00F23872" w:rsidP="00F23872">
      <w:pPr>
        <w:pStyle w:val="Listenabsatz"/>
        <w:numPr>
          <w:ilvl w:val="0"/>
          <w:numId w:val="7"/>
        </w:numPr>
        <w:spacing w:after="0"/>
        <w:rPr>
          <w:rFonts w:ascii="Arial" w:hAnsi="Arial" w:cs="Arial"/>
          <w:sz w:val="20"/>
          <w:szCs w:val="20"/>
        </w:rPr>
      </w:pPr>
      <w:r w:rsidRPr="00F23872">
        <w:rPr>
          <w:rFonts w:ascii="Arial" w:hAnsi="Arial" w:cs="Arial"/>
          <w:sz w:val="20"/>
          <w:szCs w:val="20"/>
        </w:rPr>
        <w:t>Einbau bzw. Aufstellung muss nach den hierfür geltenden Vorschriften erfolgen</w:t>
      </w:r>
    </w:p>
    <w:p w14:paraId="1B19ED46" w14:textId="77777777" w:rsidR="00F23872" w:rsidRDefault="00F23872" w:rsidP="00F23872">
      <w:pPr>
        <w:pStyle w:val="Listenabsatz"/>
        <w:numPr>
          <w:ilvl w:val="0"/>
          <w:numId w:val="7"/>
        </w:numPr>
        <w:spacing w:after="0"/>
        <w:rPr>
          <w:rFonts w:ascii="Arial" w:hAnsi="Arial" w:cs="Arial"/>
          <w:sz w:val="20"/>
          <w:szCs w:val="20"/>
        </w:rPr>
      </w:pPr>
      <w:r w:rsidRPr="00F23872">
        <w:rPr>
          <w:rFonts w:ascii="Arial" w:hAnsi="Arial" w:cs="Arial"/>
          <w:sz w:val="20"/>
          <w:szCs w:val="20"/>
        </w:rPr>
        <w:t>Bescheinigung des ausführenden Unternehmens über die vorschriftsmäßige Installierung</w:t>
      </w:r>
    </w:p>
    <w:p w14:paraId="4CB04D6E" w14:textId="77777777" w:rsidR="00F23872" w:rsidRPr="00155AE0" w:rsidRDefault="00F23872" w:rsidP="00F23872">
      <w:pPr>
        <w:pStyle w:val="Listenabsatz"/>
        <w:numPr>
          <w:ilvl w:val="0"/>
          <w:numId w:val="7"/>
        </w:numPr>
        <w:spacing w:after="0"/>
        <w:rPr>
          <w:rFonts w:ascii="Arial" w:hAnsi="Arial" w:cs="Arial"/>
          <w:sz w:val="20"/>
          <w:szCs w:val="20"/>
        </w:rPr>
      </w:pPr>
      <w:r>
        <w:rPr>
          <w:rFonts w:ascii="Arial" w:hAnsi="Arial" w:cs="Arial"/>
          <w:sz w:val="20"/>
          <w:szCs w:val="20"/>
        </w:rPr>
        <w:t>Nachweis der</w:t>
      </w:r>
      <w:r w:rsidRPr="00155AE0">
        <w:rPr>
          <w:rFonts w:ascii="Arial" w:hAnsi="Arial" w:cs="Arial"/>
          <w:sz w:val="20"/>
          <w:szCs w:val="20"/>
        </w:rPr>
        <w:t xml:space="preserve"> saldierten Rechnung(en)</w:t>
      </w:r>
    </w:p>
    <w:p w14:paraId="22974061" w14:textId="77777777" w:rsidR="00B772B5" w:rsidRPr="00F23872" w:rsidRDefault="00B772B5" w:rsidP="00F23872">
      <w:pPr>
        <w:pStyle w:val="Listenabsatz"/>
        <w:numPr>
          <w:ilvl w:val="0"/>
          <w:numId w:val="7"/>
        </w:numPr>
        <w:spacing w:after="0"/>
        <w:rPr>
          <w:rFonts w:ascii="Arial" w:hAnsi="Arial" w:cs="Arial"/>
          <w:sz w:val="20"/>
          <w:szCs w:val="20"/>
        </w:rPr>
      </w:pPr>
      <w:r w:rsidRPr="00F23872">
        <w:rPr>
          <w:rFonts w:ascii="Arial" w:hAnsi="Arial" w:cs="Arial"/>
          <w:sz w:val="20"/>
          <w:szCs w:val="20"/>
        </w:rPr>
        <w:t>die Vorlage der Förderungsbestätigung der NÖ Landesförderung oder einer Förderung des Bundes aus der Förderaktion Solaranlagen des Klima- und Energiefonds.</w:t>
      </w:r>
    </w:p>
    <w:p w14:paraId="1F8D8914" w14:textId="77777777" w:rsidR="00B772B5" w:rsidRPr="00B772B5" w:rsidRDefault="00B772B5" w:rsidP="00B772B5">
      <w:pPr>
        <w:spacing w:after="0"/>
        <w:rPr>
          <w:rFonts w:ascii="Arial" w:hAnsi="Arial" w:cs="Arial"/>
          <w:sz w:val="20"/>
          <w:szCs w:val="20"/>
        </w:rPr>
      </w:pPr>
    </w:p>
    <w:p w14:paraId="13D094D1" w14:textId="77777777" w:rsidR="006870DB" w:rsidRDefault="00B772B5" w:rsidP="00B772B5">
      <w:pPr>
        <w:spacing w:after="0"/>
        <w:rPr>
          <w:rFonts w:ascii="Arial" w:hAnsi="Arial" w:cs="Arial"/>
          <w:sz w:val="20"/>
          <w:szCs w:val="20"/>
        </w:rPr>
      </w:pPr>
      <w:r w:rsidRPr="00B772B5">
        <w:rPr>
          <w:rFonts w:ascii="Arial" w:hAnsi="Arial" w:cs="Arial"/>
          <w:sz w:val="20"/>
          <w:szCs w:val="20"/>
        </w:rPr>
        <w:t>Die alleinige Beheizung von Schwimmbädern ist von der Förderung ausgenommen.</w:t>
      </w:r>
    </w:p>
    <w:p w14:paraId="43E9D384" w14:textId="77777777" w:rsidR="006870DB" w:rsidRDefault="006870DB" w:rsidP="004E06A6">
      <w:pPr>
        <w:spacing w:after="0"/>
        <w:rPr>
          <w:rFonts w:ascii="Arial" w:hAnsi="Arial" w:cs="Arial"/>
          <w:sz w:val="20"/>
          <w:szCs w:val="20"/>
        </w:rPr>
      </w:pPr>
    </w:p>
    <w:p w14:paraId="7C6454A1" w14:textId="77777777" w:rsidR="00B772B5" w:rsidRPr="00B772B5" w:rsidRDefault="00B772B5" w:rsidP="00B772B5">
      <w:pPr>
        <w:autoSpaceDE w:val="0"/>
        <w:autoSpaceDN w:val="0"/>
        <w:adjustRightInd w:val="0"/>
        <w:spacing w:after="0" w:line="240" w:lineRule="auto"/>
        <w:rPr>
          <w:rFonts w:ascii="Source Sans Pro" w:hAnsi="Source Sans Pro" w:cs="Source Sans Pro"/>
          <w:color w:val="000000"/>
          <w:sz w:val="20"/>
          <w:szCs w:val="20"/>
          <w:lang w:val="de-AT"/>
        </w:rPr>
      </w:pPr>
    </w:p>
    <w:p w14:paraId="300F90FC" w14:textId="77777777" w:rsidR="00B772B5" w:rsidRPr="00155AE0" w:rsidRDefault="00B772B5" w:rsidP="00B772B5">
      <w:pPr>
        <w:autoSpaceDE w:val="0"/>
        <w:autoSpaceDN w:val="0"/>
        <w:adjustRightInd w:val="0"/>
        <w:spacing w:after="0" w:line="240" w:lineRule="auto"/>
        <w:rPr>
          <w:rFonts w:ascii="Arial" w:hAnsi="Arial" w:cs="Arial"/>
          <w:b/>
          <w:sz w:val="20"/>
          <w:szCs w:val="20"/>
        </w:rPr>
      </w:pPr>
      <w:r w:rsidRPr="00B772B5">
        <w:rPr>
          <w:rFonts w:ascii="Arial" w:hAnsi="Arial" w:cs="Arial"/>
          <w:b/>
          <w:sz w:val="20"/>
          <w:szCs w:val="20"/>
        </w:rPr>
        <w:t xml:space="preserve">FÖRDERUNG VON PHOTOVOLTAIKANLAGEN </w:t>
      </w:r>
    </w:p>
    <w:p w14:paraId="6039EDFC" w14:textId="77777777" w:rsidR="00660BAF" w:rsidRPr="00B772B5" w:rsidRDefault="00660BAF" w:rsidP="00B772B5">
      <w:pPr>
        <w:autoSpaceDE w:val="0"/>
        <w:autoSpaceDN w:val="0"/>
        <w:adjustRightInd w:val="0"/>
        <w:spacing w:after="0" w:line="240" w:lineRule="auto"/>
        <w:rPr>
          <w:rFonts w:ascii="Arial" w:hAnsi="Arial" w:cs="Arial"/>
          <w:color w:val="000000"/>
          <w:sz w:val="20"/>
          <w:szCs w:val="20"/>
          <w:lang w:val="de-A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gridCol w:w="3119"/>
      </w:tblGrid>
      <w:tr w:rsidR="00B772B5" w:rsidRPr="00B772B5" w14:paraId="5908AC79" w14:textId="77777777" w:rsidTr="00660BAF">
        <w:trPr>
          <w:trHeight w:val="286"/>
        </w:trPr>
        <w:tc>
          <w:tcPr>
            <w:tcW w:w="2835" w:type="dxa"/>
          </w:tcPr>
          <w:p w14:paraId="296BBF9B" w14:textId="77777777" w:rsidR="00B772B5" w:rsidRPr="00B772B5" w:rsidRDefault="00B772B5" w:rsidP="00B772B5">
            <w:pPr>
              <w:autoSpaceDE w:val="0"/>
              <w:autoSpaceDN w:val="0"/>
              <w:adjustRightInd w:val="0"/>
              <w:spacing w:after="0" w:line="240" w:lineRule="auto"/>
              <w:rPr>
                <w:rFonts w:ascii="Arial" w:hAnsi="Arial" w:cs="Arial"/>
                <w:b/>
                <w:color w:val="000000"/>
                <w:sz w:val="20"/>
                <w:szCs w:val="20"/>
                <w:lang w:val="de-AT"/>
              </w:rPr>
            </w:pPr>
            <w:r w:rsidRPr="00B772B5">
              <w:rPr>
                <w:rFonts w:ascii="Arial" w:hAnsi="Arial" w:cs="Arial"/>
                <w:b/>
                <w:color w:val="000000"/>
                <w:sz w:val="20"/>
                <w:szCs w:val="20"/>
                <w:lang w:val="de-AT"/>
              </w:rPr>
              <w:t xml:space="preserve">Art der Förderung </w:t>
            </w:r>
          </w:p>
        </w:tc>
        <w:tc>
          <w:tcPr>
            <w:tcW w:w="2977" w:type="dxa"/>
          </w:tcPr>
          <w:p w14:paraId="25A255BB" w14:textId="77777777" w:rsidR="00B772B5" w:rsidRPr="00B772B5" w:rsidRDefault="00B772B5" w:rsidP="00B772B5">
            <w:pPr>
              <w:autoSpaceDE w:val="0"/>
              <w:autoSpaceDN w:val="0"/>
              <w:adjustRightInd w:val="0"/>
              <w:spacing w:after="0" w:line="240" w:lineRule="auto"/>
              <w:rPr>
                <w:rFonts w:ascii="Arial" w:hAnsi="Arial" w:cs="Arial"/>
                <w:b/>
                <w:color w:val="000000"/>
                <w:sz w:val="20"/>
                <w:szCs w:val="20"/>
                <w:lang w:val="de-AT"/>
              </w:rPr>
            </w:pPr>
            <w:r w:rsidRPr="00B772B5">
              <w:rPr>
                <w:rFonts w:ascii="Arial" w:hAnsi="Arial" w:cs="Arial"/>
                <w:b/>
                <w:color w:val="000000"/>
                <w:sz w:val="20"/>
                <w:szCs w:val="20"/>
                <w:lang w:val="de-AT"/>
              </w:rPr>
              <w:t xml:space="preserve">Voraussetzungen </w:t>
            </w:r>
          </w:p>
        </w:tc>
        <w:tc>
          <w:tcPr>
            <w:tcW w:w="3119" w:type="dxa"/>
          </w:tcPr>
          <w:p w14:paraId="5FBFB827" w14:textId="77777777" w:rsidR="00B772B5" w:rsidRPr="00B772B5" w:rsidRDefault="00B772B5" w:rsidP="00B772B5">
            <w:pPr>
              <w:autoSpaceDE w:val="0"/>
              <w:autoSpaceDN w:val="0"/>
              <w:adjustRightInd w:val="0"/>
              <w:spacing w:after="0" w:line="240" w:lineRule="auto"/>
              <w:rPr>
                <w:rFonts w:ascii="Arial" w:hAnsi="Arial" w:cs="Arial"/>
                <w:b/>
                <w:color w:val="000000"/>
                <w:sz w:val="20"/>
                <w:szCs w:val="20"/>
                <w:lang w:val="de-AT"/>
              </w:rPr>
            </w:pPr>
            <w:r w:rsidRPr="00B772B5">
              <w:rPr>
                <w:rFonts w:ascii="Arial" w:hAnsi="Arial" w:cs="Arial"/>
                <w:b/>
                <w:color w:val="000000"/>
                <w:sz w:val="20"/>
                <w:szCs w:val="20"/>
                <w:lang w:val="de-AT"/>
              </w:rPr>
              <w:t xml:space="preserve">Ausbezahlter Zuschuss </w:t>
            </w:r>
          </w:p>
        </w:tc>
      </w:tr>
      <w:tr w:rsidR="00B772B5" w:rsidRPr="00B772B5" w14:paraId="1A16C612" w14:textId="77777777" w:rsidTr="00300C35">
        <w:trPr>
          <w:trHeight w:val="307"/>
        </w:trPr>
        <w:tc>
          <w:tcPr>
            <w:tcW w:w="2835" w:type="dxa"/>
            <w:vAlign w:val="center"/>
          </w:tcPr>
          <w:p w14:paraId="3CCD84E9" w14:textId="77777777" w:rsidR="00B772B5" w:rsidRPr="00B772B5" w:rsidRDefault="00B772B5" w:rsidP="00300C35">
            <w:pPr>
              <w:autoSpaceDE w:val="0"/>
              <w:autoSpaceDN w:val="0"/>
              <w:adjustRightInd w:val="0"/>
              <w:spacing w:after="0" w:line="240" w:lineRule="auto"/>
              <w:rPr>
                <w:rFonts w:ascii="Arial" w:hAnsi="Arial" w:cs="Arial"/>
                <w:color w:val="000000"/>
                <w:sz w:val="20"/>
                <w:szCs w:val="20"/>
                <w:lang w:val="de-AT"/>
              </w:rPr>
            </w:pPr>
            <w:r w:rsidRPr="00B772B5">
              <w:rPr>
                <w:rFonts w:ascii="Arial" w:hAnsi="Arial" w:cs="Arial"/>
                <w:color w:val="000000"/>
                <w:sz w:val="20"/>
                <w:szCs w:val="20"/>
                <w:lang w:val="de-AT"/>
              </w:rPr>
              <w:t xml:space="preserve">Investitionskostenzuschuss </w:t>
            </w:r>
          </w:p>
        </w:tc>
        <w:tc>
          <w:tcPr>
            <w:tcW w:w="2977" w:type="dxa"/>
            <w:vAlign w:val="center"/>
          </w:tcPr>
          <w:p w14:paraId="3370A826" w14:textId="77777777" w:rsidR="00B772B5" w:rsidRPr="00B772B5" w:rsidRDefault="00B772B5" w:rsidP="006B334C">
            <w:pPr>
              <w:autoSpaceDE w:val="0"/>
              <w:autoSpaceDN w:val="0"/>
              <w:adjustRightInd w:val="0"/>
              <w:spacing w:after="0" w:line="240" w:lineRule="auto"/>
              <w:rPr>
                <w:rFonts w:ascii="Arial" w:hAnsi="Arial" w:cs="Arial"/>
                <w:color w:val="000000"/>
                <w:sz w:val="20"/>
                <w:szCs w:val="20"/>
                <w:lang w:val="de-AT"/>
              </w:rPr>
            </w:pPr>
            <w:r w:rsidRPr="00B772B5">
              <w:rPr>
                <w:rFonts w:ascii="Arial" w:hAnsi="Arial" w:cs="Arial"/>
                <w:color w:val="000000"/>
                <w:sz w:val="20"/>
                <w:szCs w:val="20"/>
                <w:lang w:val="de-AT"/>
              </w:rPr>
              <w:t xml:space="preserve">mind. 1 kWp bis max. </w:t>
            </w:r>
            <w:r w:rsidR="006B334C">
              <w:rPr>
                <w:rFonts w:ascii="Arial" w:hAnsi="Arial" w:cs="Arial"/>
                <w:color w:val="000000"/>
                <w:sz w:val="20"/>
                <w:szCs w:val="20"/>
                <w:lang w:val="de-AT"/>
              </w:rPr>
              <w:t>2</w:t>
            </w:r>
            <w:r w:rsidR="00155AE0" w:rsidRPr="00155AE0">
              <w:rPr>
                <w:rFonts w:ascii="Arial" w:hAnsi="Arial" w:cs="Arial"/>
                <w:color w:val="000000"/>
                <w:sz w:val="20"/>
                <w:szCs w:val="20"/>
                <w:lang w:val="de-AT"/>
              </w:rPr>
              <w:t>0</w:t>
            </w:r>
            <w:r w:rsidRPr="00B772B5">
              <w:rPr>
                <w:rFonts w:ascii="Arial" w:hAnsi="Arial" w:cs="Arial"/>
                <w:color w:val="000000"/>
                <w:sz w:val="20"/>
                <w:szCs w:val="20"/>
                <w:lang w:val="de-AT"/>
              </w:rPr>
              <w:t xml:space="preserve"> kWp </w:t>
            </w:r>
          </w:p>
        </w:tc>
        <w:tc>
          <w:tcPr>
            <w:tcW w:w="3119" w:type="dxa"/>
            <w:vAlign w:val="center"/>
          </w:tcPr>
          <w:p w14:paraId="03EF9AEA" w14:textId="77777777" w:rsidR="00B772B5" w:rsidRPr="00B772B5" w:rsidRDefault="00B772B5" w:rsidP="00300C35">
            <w:pPr>
              <w:autoSpaceDE w:val="0"/>
              <w:autoSpaceDN w:val="0"/>
              <w:adjustRightInd w:val="0"/>
              <w:spacing w:after="0" w:line="240" w:lineRule="auto"/>
              <w:rPr>
                <w:rFonts w:ascii="Arial" w:hAnsi="Arial" w:cs="Arial"/>
                <w:color w:val="000000"/>
                <w:sz w:val="20"/>
                <w:szCs w:val="20"/>
                <w:lang w:val="de-AT"/>
              </w:rPr>
            </w:pPr>
            <w:r w:rsidRPr="00B772B5">
              <w:rPr>
                <w:rFonts w:ascii="Arial" w:hAnsi="Arial" w:cs="Arial"/>
                <w:color w:val="000000"/>
                <w:sz w:val="20"/>
                <w:szCs w:val="20"/>
                <w:lang w:val="de-AT"/>
              </w:rPr>
              <w:t xml:space="preserve">20%, max. EUR </w:t>
            </w:r>
            <w:r w:rsidR="00155AE0" w:rsidRPr="00155AE0">
              <w:rPr>
                <w:rFonts w:ascii="Arial" w:hAnsi="Arial" w:cs="Arial"/>
                <w:color w:val="000000"/>
                <w:sz w:val="20"/>
                <w:szCs w:val="20"/>
                <w:lang w:val="de-AT"/>
              </w:rPr>
              <w:t>365</w:t>
            </w:r>
            <w:r w:rsidRPr="00B772B5">
              <w:rPr>
                <w:rFonts w:ascii="Arial" w:hAnsi="Arial" w:cs="Arial"/>
                <w:color w:val="000000"/>
                <w:sz w:val="20"/>
                <w:szCs w:val="20"/>
                <w:lang w:val="de-AT"/>
              </w:rPr>
              <w:t xml:space="preserve">,00 </w:t>
            </w:r>
          </w:p>
        </w:tc>
      </w:tr>
    </w:tbl>
    <w:p w14:paraId="76B969D1" w14:textId="77777777" w:rsidR="006870DB" w:rsidRPr="00155AE0" w:rsidRDefault="006870DB" w:rsidP="004E06A6">
      <w:pPr>
        <w:spacing w:after="0"/>
        <w:rPr>
          <w:rFonts w:ascii="Arial" w:hAnsi="Arial" w:cs="Arial"/>
          <w:sz w:val="20"/>
          <w:szCs w:val="20"/>
        </w:rPr>
      </w:pPr>
    </w:p>
    <w:p w14:paraId="421D697E" w14:textId="77777777" w:rsidR="00155AE0" w:rsidRPr="00155AE0" w:rsidRDefault="00155AE0" w:rsidP="004E06A6">
      <w:pPr>
        <w:spacing w:after="0"/>
        <w:rPr>
          <w:rFonts w:ascii="Arial" w:hAnsi="Arial" w:cs="Arial"/>
          <w:sz w:val="20"/>
          <w:szCs w:val="20"/>
        </w:rPr>
      </w:pPr>
      <w:r w:rsidRPr="00155AE0">
        <w:rPr>
          <w:rFonts w:ascii="Arial" w:hAnsi="Arial" w:cs="Arial"/>
          <w:sz w:val="20"/>
          <w:szCs w:val="20"/>
        </w:rPr>
        <w:t>Voraussetzung für die Auszahlung der Gemeindeförderung ist:</w:t>
      </w:r>
    </w:p>
    <w:p w14:paraId="7D64D645" w14:textId="77777777" w:rsidR="00155AE0" w:rsidRPr="00155AE0" w:rsidRDefault="00155AE0" w:rsidP="00155AE0">
      <w:pPr>
        <w:pStyle w:val="Listenabsatz"/>
        <w:numPr>
          <w:ilvl w:val="0"/>
          <w:numId w:val="6"/>
        </w:numPr>
        <w:spacing w:after="0"/>
        <w:rPr>
          <w:rFonts w:ascii="Arial" w:hAnsi="Arial" w:cs="Arial"/>
          <w:sz w:val="20"/>
          <w:szCs w:val="20"/>
        </w:rPr>
      </w:pPr>
      <w:r w:rsidRPr="00155AE0">
        <w:rPr>
          <w:rFonts w:ascii="Arial" w:hAnsi="Arial" w:cs="Arial"/>
          <w:sz w:val="20"/>
          <w:szCs w:val="20"/>
        </w:rPr>
        <w:t xml:space="preserve">die Vorlage der Anlagenbeschreibung, </w:t>
      </w:r>
    </w:p>
    <w:p w14:paraId="207D0A8E" w14:textId="77777777" w:rsidR="00155AE0" w:rsidRDefault="00155AE0" w:rsidP="00155AE0">
      <w:pPr>
        <w:pStyle w:val="Listenabsatz"/>
        <w:numPr>
          <w:ilvl w:val="0"/>
          <w:numId w:val="6"/>
        </w:numPr>
        <w:spacing w:after="0"/>
        <w:rPr>
          <w:rFonts w:ascii="Arial" w:hAnsi="Arial" w:cs="Arial"/>
          <w:sz w:val="20"/>
          <w:szCs w:val="20"/>
        </w:rPr>
      </w:pPr>
      <w:r w:rsidRPr="00155AE0">
        <w:rPr>
          <w:rFonts w:ascii="Arial" w:hAnsi="Arial" w:cs="Arial"/>
          <w:sz w:val="20"/>
          <w:szCs w:val="20"/>
        </w:rPr>
        <w:t xml:space="preserve">die Bestätigung der Inbetriebnahme durch den Installateur und </w:t>
      </w:r>
    </w:p>
    <w:p w14:paraId="780ABC3B" w14:textId="77777777" w:rsidR="00155AE0" w:rsidRPr="00155AE0" w:rsidRDefault="00F23872" w:rsidP="00155AE0">
      <w:pPr>
        <w:pStyle w:val="Listenabsatz"/>
        <w:numPr>
          <w:ilvl w:val="0"/>
          <w:numId w:val="6"/>
        </w:numPr>
        <w:spacing w:after="0"/>
        <w:rPr>
          <w:rFonts w:ascii="Arial" w:hAnsi="Arial" w:cs="Arial"/>
          <w:sz w:val="20"/>
          <w:szCs w:val="20"/>
        </w:rPr>
      </w:pPr>
      <w:r>
        <w:rPr>
          <w:rFonts w:ascii="Arial" w:hAnsi="Arial" w:cs="Arial"/>
          <w:sz w:val="20"/>
          <w:szCs w:val="20"/>
        </w:rPr>
        <w:t>Nachweis der</w:t>
      </w:r>
      <w:r w:rsidR="00155AE0" w:rsidRPr="00155AE0">
        <w:rPr>
          <w:rFonts w:ascii="Arial" w:hAnsi="Arial" w:cs="Arial"/>
          <w:sz w:val="20"/>
          <w:szCs w:val="20"/>
        </w:rPr>
        <w:t xml:space="preserve"> saldierten Rechnung(en)</w:t>
      </w:r>
    </w:p>
    <w:p w14:paraId="4EE40AAF" w14:textId="77777777" w:rsidR="006870DB" w:rsidRPr="00F23872" w:rsidRDefault="00155AE0" w:rsidP="00155AE0">
      <w:pPr>
        <w:pStyle w:val="Listenabsatz"/>
        <w:numPr>
          <w:ilvl w:val="0"/>
          <w:numId w:val="6"/>
        </w:numPr>
        <w:spacing w:after="0"/>
        <w:rPr>
          <w:rFonts w:ascii="Arial" w:hAnsi="Arial" w:cs="Arial"/>
          <w:sz w:val="20"/>
          <w:szCs w:val="20"/>
        </w:rPr>
      </w:pPr>
      <w:r w:rsidRPr="00155AE0">
        <w:rPr>
          <w:rFonts w:ascii="Arial" w:hAnsi="Arial" w:cs="Arial"/>
          <w:sz w:val="20"/>
          <w:szCs w:val="20"/>
          <w:lang w:val="de-AT"/>
        </w:rPr>
        <w:t>die Vorlage der Förderungsbestätigung der NÖ Landesförderung oder einer Förderung des Bundes aus der Förderaktion Solaranlagen des Klima- und Energiefonds.</w:t>
      </w:r>
    </w:p>
    <w:p w14:paraId="1D7AC11B" w14:textId="77777777" w:rsidR="00F23872" w:rsidRDefault="00F23872" w:rsidP="00F23872">
      <w:pPr>
        <w:spacing w:after="0"/>
        <w:rPr>
          <w:rFonts w:ascii="Arial" w:hAnsi="Arial" w:cs="Arial"/>
          <w:sz w:val="20"/>
          <w:szCs w:val="20"/>
        </w:rPr>
      </w:pPr>
    </w:p>
    <w:p w14:paraId="094EE102" w14:textId="77777777" w:rsidR="00F23872" w:rsidRPr="00F23872" w:rsidRDefault="00F23872" w:rsidP="00F23872">
      <w:pPr>
        <w:autoSpaceDE w:val="0"/>
        <w:autoSpaceDN w:val="0"/>
        <w:adjustRightInd w:val="0"/>
        <w:spacing w:after="0" w:line="240" w:lineRule="auto"/>
        <w:rPr>
          <w:rFonts w:ascii="Source Sans Pro" w:hAnsi="Source Sans Pro" w:cs="Source Sans Pro"/>
          <w:color w:val="000000"/>
          <w:sz w:val="24"/>
          <w:szCs w:val="24"/>
          <w:lang w:val="de-AT"/>
        </w:rPr>
      </w:pPr>
    </w:p>
    <w:p w14:paraId="321AC60C" w14:textId="77777777" w:rsidR="00F23872" w:rsidRDefault="00F23872" w:rsidP="00F23872">
      <w:pPr>
        <w:autoSpaceDE w:val="0"/>
        <w:autoSpaceDN w:val="0"/>
        <w:adjustRightInd w:val="0"/>
        <w:spacing w:after="0" w:line="240" w:lineRule="auto"/>
        <w:rPr>
          <w:rFonts w:ascii="Arial" w:hAnsi="Arial" w:cs="Arial"/>
          <w:b/>
          <w:sz w:val="20"/>
          <w:szCs w:val="20"/>
        </w:rPr>
      </w:pPr>
      <w:r w:rsidRPr="00B772B5">
        <w:rPr>
          <w:rFonts w:ascii="Arial" w:hAnsi="Arial" w:cs="Arial"/>
          <w:b/>
          <w:sz w:val="20"/>
          <w:szCs w:val="20"/>
        </w:rPr>
        <w:t>FÖRDERUNG</w:t>
      </w:r>
      <w:r w:rsidRPr="00F23872">
        <w:rPr>
          <w:rFonts w:ascii="Arial" w:hAnsi="Arial" w:cs="Arial"/>
          <w:b/>
          <w:sz w:val="20"/>
          <w:szCs w:val="20"/>
        </w:rPr>
        <w:t xml:space="preserve"> VON ELEKTROFAHRZEUGEN </w:t>
      </w:r>
    </w:p>
    <w:p w14:paraId="482C764D" w14:textId="77777777" w:rsidR="00F23872" w:rsidRDefault="00F23872" w:rsidP="00F23872">
      <w:pPr>
        <w:autoSpaceDE w:val="0"/>
        <w:autoSpaceDN w:val="0"/>
        <w:adjustRightInd w:val="0"/>
        <w:spacing w:after="0" w:line="240" w:lineRule="auto"/>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3"/>
        <w:gridCol w:w="5103"/>
      </w:tblGrid>
      <w:tr w:rsidR="00F23872" w:rsidRPr="00F23872" w14:paraId="78EBF7D7" w14:textId="77777777" w:rsidTr="00F23872">
        <w:trPr>
          <w:trHeight w:val="110"/>
        </w:trPr>
        <w:tc>
          <w:tcPr>
            <w:tcW w:w="3833" w:type="dxa"/>
          </w:tcPr>
          <w:p w14:paraId="6CC34DCC" w14:textId="77777777" w:rsidR="00F23872" w:rsidRPr="005B7347" w:rsidRDefault="00F23872" w:rsidP="00F23872">
            <w:pPr>
              <w:autoSpaceDE w:val="0"/>
              <w:autoSpaceDN w:val="0"/>
              <w:adjustRightInd w:val="0"/>
              <w:spacing w:after="0" w:line="240" w:lineRule="auto"/>
              <w:rPr>
                <w:rFonts w:ascii="Arial" w:hAnsi="Arial" w:cs="Arial"/>
                <w:b/>
                <w:color w:val="000000"/>
                <w:sz w:val="20"/>
                <w:szCs w:val="20"/>
                <w:lang w:val="de-AT"/>
              </w:rPr>
            </w:pPr>
            <w:r w:rsidRPr="005B7347">
              <w:rPr>
                <w:rFonts w:ascii="Arial" w:hAnsi="Arial" w:cs="Arial"/>
                <w:b/>
                <w:color w:val="000000"/>
                <w:sz w:val="20"/>
                <w:szCs w:val="20"/>
                <w:lang w:val="de-AT"/>
              </w:rPr>
              <w:t xml:space="preserve">Art der Förderung </w:t>
            </w:r>
          </w:p>
        </w:tc>
        <w:tc>
          <w:tcPr>
            <w:tcW w:w="5103" w:type="dxa"/>
          </w:tcPr>
          <w:p w14:paraId="1B8C858B" w14:textId="77777777" w:rsidR="00F23872" w:rsidRPr="005B7347" w:rsidRDefault="00F23872" w:rsidP="00F23872">
            <w:pPr>
              <w:autoSpaceDE w:val="0"/>
              <w:autoSpaceDN w:val="0"/>
              <w:adjustRightInd w:val="0"/>
              <w:spacing w:after="0" w:line="240" w:lineRule="auto"/>
              <w:rPr>
                <w:rFonts w:ascii="Arial" w:hAnsi="Arial" w:cs="Arial"/>
                <w:b/>
                <w:color w:val="000000"/>
                <w:sz w:val="20"/>
                <w:szCs w:val="20"/>
                <w:lang w:val="de-AT"/>
              </w:rPr>
            </w:pPr>
            <w:r w:rsidRPr="005B7347">
              <w:rPr>
                <w:rFonts w:ascii="Arial" w:hAnsi="Arial" w:cs="Arial"/>
                <w:b/>
                <w:color w:val="000000"/>
                <w:sz w:val="20"/>
                <w:szCs w:val="20"/>
                <w:lang w:val="de-AT"/>
              </w:rPr>
              <w:t xml:space="preserve">Ausbezahlter Zuschuss </w:t>
            </w:r>
          </w:p>
        </w:tc>
      </w:tr>
      <w:tr w:rsidR="00F23872" w:rsidRPr="00F23872" w14:paraId="445CD3BF" w14:textId="77777777" w:rsidTr="00300C35">
        <w:trPr>
          <w:trHeight w:val="386"/>
        </w:trPr>
        <w:tc>
          <w:tcPr>
            <w:tcW w:w="3833" w:type="dxa"/>
            <w:vAlign w:val="center"/>
          </w:tcPr>
          <w:p w14:paraId="0F8FE4DA" w14:textId="77777777" w:rsidR="00F23872" w:rsidRPr="005B7347" w:rsidRDefault="00F23872" w:rsidP="00300C35">
            <w:pPr>
              <w:autoSpaceDE w:val="0"/>
              <w:autoSpaceDN w:val="0"/>
              <w:adjustRightInd w:val="0"/>
              <w:spacing w:after="0" w:line="240" w:lineRule="auto"/>
              <w:rPr>
                <w:rFonts w:ascii="Arial" w:hAnsi="Arial" w:cs="Arial"/>
                <w:color w:val="000000"/>
                <w:sz w:val="20"/>
                <w:szCs w:val="20"/>
                <w:lang w:val="de-AT"/>
              </w:rPr>
            </w:pPr>
            <w:r w:rsidRPr="005B7347">
              <w:rPr>
                <w:rFonts w:ascii="Arial" w:hAnsi="Arial" w:cs="Arial"/>
                <w:color w:val="000000"/>
                <w:sz w:val="20"/>
                <w:szCs w:val="20"/>
                <w:lang w:val="de-AT"/>
              </w:rPr>
              <w:t xml:space="preserve">Investitionskostenzuschuss </w:t>
            </w:r>
          </w:p>
        </w:tc>
        <w:tc>
          <w:tcPr>
            <w:tcW w:w="5103" w:type="dxa"/>
            <w:vAlign w:val="center"/>
          </w:tcPr>
          <w:p w14:paraId="1E4B287C" w14:textId="77777777" w:rsidR="00F23872" w:rsidRPr="005B7347" w:rsidRDefault="00F23872" w:rsidP="00300C35">
            <w:pPr>
              <w:autoSpaceDE w:val="0"/>
              <w:autoSpaceDN w:val="0"/>
              <w:adjustRightInd w:val="0"/>
              <w:spacing w:after="0" w:line="240" w:lineRule="auto"/>
              <w:rPr>
                <w:rFonts w:ascii="Arial" w:hAnsi="Arial" w:cs="Arial"/>
                <w:color w:val="000000"/>
                <w:sz w:val="20"/>
                <w:szCs w:val="20"/>
                <w:lang w:val="de-AT"/>
              </w:rPr>
            </w:pPr>
            <w:r w:rsidRPr="005B7347">
              <w:rPr>
                <w:rFonts w:ascii="Arial" w:hAnsi="Arial" w:cs="Arial"/>
                <w:color w:val="000000"/>
                <w:sz w:val="20"/>
                <w:szCs w:val="20"/>
                <w:lang w:val="de-AT"/>
              </w:rPr>
              <w:t xml:space="preserve">EUR 50,00 (Fahrrad) </w:t>
            </w:r>
          </w:p>
        </w:tc>
      </w:tr>
    </w:tbl>
    <w:p w14:paraId="383410CB" w14:textId="77777777" w:rsidR="00F23872" w:rsidRPr="00F23872" w:rsidRDefault="00F23872" w:rsidP="00F23872">
      <w:pPr>
        <w:spacing w:after="0"/>
        <w:rPr>
          <w:rFonts w:ascii="Arial" w:hAnsi="Arial" w:cs="Arial"/>
          <w:sz w:val="20"/>
          <w:szCs w:val="20"/>
        </w:rPr>
      </w:pPr>
    </w:p>
    <w:p w14:paraId="4074FD62" w14:textId="77777777" w:rsidR="00F23872" w:rsidRPr="00155AE0" w:rsidRDefault="00F23872" w:rsidP="00F23872">
      <w:pPr>
        <w:spacing w:after="0"/>
        <w:rPr>
          <w:rFonts w:ascii="Arial" w:hAnsi="Arial" w:cs="Arial"/>
          <w:sz w:val="20"/>
          <w:szCs w:val="20"/>
        </w:rPr>
      </w:pPr>
      <w:r w:rsidRPr="00155AE0">
        <w:rPr>
          <w:rFonts w:ascii="Arial" w:hAnsi="Arial" w:cs="Arial"/>
          <w:sz w:val="20"/>
          <w:szCs w:val="20"/>
        </w:rPr>
        <w:t>Voraussetzung für die Auszahlung der Gemeindeförderung ist:</w:t>
      </w:r>
    </w:p>
    <w:p w14:paraId="632976EF" w14:textId="77777777" w:rsidR="00F23872" w:rsidRDefault="00F23872" w:rsidP="004E06A6">
      <w:pPr>
        <w:pStyle w:val="Listenabsatz"/>
        <w:numPr>
          <w:ilvl w:val="0"/>
          <w:numId w:val="6"/>
        </w:numPr>
        <w:spacing w:after="0"/>
        <w:rPr>
          <w:rFonts w:ascii="Arial" w:hAnsi="Arial" w:cs="Arial"/>
          <w:sz w:val="20"/>
          <w:szCs w:val="20"/>
        </w:rPr>
      </w:pPr>
      <w:r w:rsidRPr="00F23872">
        <w:rPr>
          <w:rFonts w:ascii="Arial" w:hAnsi="Arial" w:cs="Arial"/>
          <w:sz w:val="20"/>
          <w:szCs w:val="20"/>
        </w:rPr>
        <w:t xml:space="preserve">Der Käufer / Die Käuferin hat den Hauptwohnsitz in der </w:t>
      </w:r>
      <w:r w:rsidR="003E31D8">
        <w:rPr>
          <w:rFonts w:ascii="Arial" w:hAnsi="Arial" w:cs="Arial"/>
          <w:sz w:val="20"/>
          <w:szCs w:val="20"/>
        </w:rPr>
        <w:t>Gemeinde St. Bernhard-Frauenhofen</w:t>
      </w:r>
      <w:r w:rsidRPr="00F23872">
        <w:rPr>
          <w:rFonts w:ascii="Arial" w:hAnsi="Arial" w:cs="Arial"/>
          <w:sz w:val="20"/>
          <w:szCs w:val="20"/>
        </w:rPr>
        <w:t>.</w:t>
      </w:r>
    </w:p>
    <w:p w14:paraId="48C4A2F6" w14:textId="77777777" w:rsidR="00CB10B9" w:rsidRDefault="00F23872" w:rsidP="004E06A6">
      <w:pPr>
        <w:pStyle w:val="Listenabsatz"/>
        <w:numPr>
          <w:ilvl w:val="0"/>
          <w:numId w:val="6"/>
        </w:numPr>
        <w:spacing w:after="0"/>
        <w:rPr>
          <w:rFonts w:ascii="Arial" w:hAnsi="Arial" w:cs="Arial"/>
          <w:sz w:val="20"/>
          <w:szCs w:val="20"/>
        </w:rPr>
      </w:pPr>
      <w:r w:rsidRPr="00F23872">
        <w:rPr>
          <w:rFonts w:ascii="Arial" w:hAnsi="Arial" w:cs="Arial"/>
          <w:sz w:val="20"/>
          <w:szCs w:val="20"/>
        </w:rPr>
        <w:t>Eine saldierte Rechnung über den Fördergegenstand eines Unternehmens</w:t>
      </w:r>
      <w:r>
        <w:rPr>
          <w:rFonts w:ascii="Arial" w:hAnsi="Arial" w:cs="Arial"/>
          <w:sz w:val="20"/>
          <w:szCs w:val="20"/>
        </w:rPr>
        <w:t xml:space="preserve"> aus der Gemeinde Horn oder St.</w:t>
      </w:r>
      <w:r w:rsidR="006B334C">
        <w:rPr>
          <w:rFonts w:ascii="Arial" w:hAnsi="Arial" w:cs="Arial"/>
          <w:sz w:val="20"/>
          <w:szCs w:val="20"/>
        </w:rPr>
        <w:t xml:space="preserve"> </w:t>
      </w:r>
      <w:r>
        <w:rPr>
          <w:rFonts w:ascii="Arial" w:hAnsi="Arial" w:cs="Arial"/>
          <w:sz w:val="20"/>
          <w:szCs w:val="20"/>
        </w:rPr>
        <w:t>Bernhard-Frauenhofen</w:t>
      </w:r>
      <w:r w:rsidRPr="00F23872">
        <w:rPr>
          <w:rFonts w:ascii="Arial" w:hAnsi="Arial" w:cs="Arial"/>
          <w:sz w:val="20"/>
          <w:szCs w:val="20"/>
        </w:rPr>
        <w:t xml:space="preserve"> ist vorzulegen.</w:t>
      </w:r>
    </w:p>
    <w:p w14:paraId="3AACA609" w14:textId="77777777" w:rsidR="006B334C" w:rsidRDefault="006B334C" w:rsidP="006B334C">
      <w:pPr>
        <w:spacing w:after="0"/>
        <w:ind w:left="405"/>
        <w:rPr>
          <w:rFonts w:ascii="Arial" w:hAnsi="Arial" w:cs="Arial"/>
          <w:sz w:val="20"/>
          <w:szCs w:val="20"/>
        </w:rPr>
      </w:pPr>
    </w:p>
    <w:p w14:paraId="1AA9D032" w14:textId="77777777" w:rsidR="009E73E0" w:rsidRDefault="009E73E0" w:rsidP="006B334C">
      <w:pPr>
        <w:spacing w:after="0"/>
        <w:rPr>
          <w:rFonts w:ascii="Arial" w:hAnsi="Arial" w:cs="Arial"/>
          <w:sz w:val="20"/>
          <w:szCs w:val="20"/>
        </w:rPr>
      </w:pPr>
    </w:p>
    <w:p w14:paraId="7FA4CBFA" w14:textId="77777777" w:rsidR="004D05A3" w:rsidRDefault="004D05A3" w:rsidP="004D05A3">
      <w:pPr>
        <w:spacing w:after="0"/>
        <w:rPr>
          <w:rFonts w:ascii="Arial" w:hAnsi="Arial" w:cs="Arial"/>
          <w:b/>
          <w:sz w:val="20"/>
          <w:szCs w:val="20"/>
        </w:rPr>
      </w:pPr>
      <w:bookmarkStart w:id="1" w:name="_Hlk120176355"/>
      <w:r>
        <w:rPr>
          <w:rFonts w:ascii="Arial" w:hAnsi="Arial" w:cs="Arial"/>
          <w:b/>
          <w:sz w:val="20"/>
          <w:szCs w:val="20"/>
        </w:rPr>
        <w:t xml:space="preserve">FÖRDERUNG VON </w:t>
      </w:r>
      <w:bookmarkEnd w:id="1"/>
      <w:r>
        <w:rPr>
          <w:rFonts w:ascii="Arial" w:hAnsi="Arial" w:cs="Arial"/>
          <w:b/>
          <w:sz w:val="20"/>
          <w:szCs w:val="20"/>
        </w:rPr>
        <w:t>REGENWASSERZISTERNEN</w:t>
      </w:r>
    </w:p>
    <w:p w14:paraId="70323066" w14:textId="77777777" w:rsidR="004D05A3" w:rsidRPr="006B334C" w:rsidRDefault="004D05A3" w:rsidP="004D05A3">
      <w:pPr>
        <w:spacing w:after="0"/>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110"/>
        <w:gridCol w:w="2694"/>
      </w:tblGrid>
      <w:tr w:rsidR="004D05A3" w:rsidRPr="006B334C" w14:paraId="3DF624D0" w14:textId="77777777" w:rsidTr="00BE3680">
        <w:trPr>
          <w:trHeight w:val="120"/>
        </w:trPr>
        <w:tc>
          <w:tcPr>
            <w:tcW w:w="2127" w:type="dxa"/>
          </w:tcPr>
          <w:p w14:paraId="5077BF8D" w14:textId="77777777" w:rsidR="004D05A3" w:rsidRPr="006B334C" w:rsidRDefault="004D05A3" w:rsidP="00BE3680">
            <w:pPr>
              <w:autoSpaceDE w:val="0"/>
              <w:autoSpaceDN w:val="0"/>
              <w:adjustRightInd w:val="0"/>
              <w:spacing w:after="0" w:line="240" w:lineRule="auto"/>
              <w:rPr>
                <w:rFonts w:ascii="Arial" w:hAnsi="Arial" w:cs="Arial"/>
                <w:color w:val="000000"/>
                <w:sz w:val="20"/>
                <w:szCs w:val="20"/>
                <w:lang w:val="de-AT"/>
              </w:rPr>
            </w:pPr>
            <w:r w:rsidRPr="006B334C">
              <w:rPr>
                <w:rFonts w:ascii="Arial" w:hAnsi="Arial" w:cs="Arial"/>
                <w:b/>
                <w:bCs/>
                <w:color w:val="000000"/>
                <w:sz w:val="20"/>
                <w:szCs w:val="20"/>
                <w:lang w:val="de-AT"/>
              </w:rPr>
              <w:t xml:space="preserve">Art der Förderung </w:t>
            </w:r>
          </w:p>
        </w:tc>
        <w:tc>
          <w:tcPr>
            <w:tcW w:w="4110" w:type="dxa"/>
          </w:tcPr>
          <w:p w14:paraId="1CFC5FDD" w14:textId="77777777" w:rsidR="004D05A3" w:rsidRPr="006B334C" w:rsidRDefault="004D05A3" w:rsidP="00BE3680">
            <w:pPr>
              <w:autoSpaceDE w:val="0"/>
              <w:autoSpaceDN w:val="0"/>
              <w:adjustRightInd w:val="0"/>
              <w:spacing w:after="0" w:line="240" w:lineRule="auto"/>
              <w:rPr>
                <w:rFonts w:ascii="Arial" w:hAnsi="Arial" w:cs="Arial"/>
                <w:color w:val="000000"/>
                <w:sz w:val="20"/>
                <w:szCs w:val="20"/>
                <w:lang w:val="de-AT"/>
              </w:rPr>
            </w:pPr>
            <w:r w:rsidRPr="006B334C">
              <w:rPr>
                <w:rFonts w:ascii="Arial" w:hAnsi="Arial" w:cs="Arial"/>
                <w:b/>
                <w:bCs/>
                <w:color w:val="000000"/>
                <w:sz w:val="20"/>
                <w:szCs w:val="20"/>
                <w:lang w:val="de-AT"/>
              </w:rPr>
              <w:t xml:space="preserve">Voraussetzung </w:t>
            </w:r>
          </w:p>
        </w:tc>
        <w:tc>
          <w:tcPr>
            <w:tcW w:w="2694" w:type="dxa"/>
          </w:tcPr>
          <w:p w14:paraId="18F65A62" w14:textId="77777777" w:rsidR="004D05A3" w:rsidRPr="006B334C" w:rsidRDefault="004D05A3" w:rsidP="00BE3680">
            <w:pPr>
              <w:autoSpaceDE w:val="0"/>
              <w:autoSpaceDN w:val="0"/>
              <w:adjustRightInd w:val="0"/>
              <w:spacing w:after="0" w:line="240" w:lineRule="auto"/>
              <w:rPr>
                <w:rFonts w:ascii="Arial" w:hAnsi="Arial" w:cs="Arial"/>
                <w:color w:val="000000"/>
                <w:sz w:val="20"/>
                <w:szCs w:val="20"/>
                <w:lang w:val="de-AT"/>
              </w:rPr>
            </w:pPr>
            <w:r w:rsidRPr="006B334C">
              <w:rPr>
                <w:rFonts w:ascii="Arial" w:hAnsi="Arial" w:cs="Arial"/>
                <w:b/>
                <w:bCs/>
                <w:color w:val="000000"/>
                <w:sz w:val="20"/>
                <w:szCs w:val="20"/>
                <w:lang w:val="de-AT"/>
              </w:rPr>
              <w:t xml:space="preserve">Ausbezahlter Zuschuss </w:t>
            </w:r>
          </w:p>
        </w:tc>
      </w:tr>
      <w:tr w:rsidR="004D05A3" w:rsidRPr="006B334C" w14:paraId="3D230AE0" w14:textId="77777777" w:rsidTr="00372B39">
        <w:trPr>
          <w:trHeight w:val="708"/>
        </w:trPr>
        <w:tc>
          <w:tcPr>
            <w:tcW w:w="2127" w:type="dxa"/>
            <w:vAlign w:val="center"/>
          </w:tcPr>
          <w:p w14:paraId="26EF16C8" w14:textId="77777777" w:rsidR="004D05A3" w:rsidRPr="006B334C" w:rsidRDefault="004D05A3" w:rsidP="00372B39">
            <w:pPr>
              <w:autoSpaceDE w:val="0"/>
              <w:autoSpaceDN w:val="0"/>
              <w:adjustRightInd w:val="0"/>
              <w:spacing w:after="0" w:line="240" w:lineRule="auto"/>
              <w:rPr>
                <w:rFonts w:ascii="Arial" w:hAnsi="Arial" w:cs="Arial"/>
                <w:color w:val="000000"/>
                <w:sz w:val="20"/>
                <w:szCs w:val="20"/>
                <w:lang w:val="de-AT"/>
              </w:rPr>
            </w:pPr>
            <w:r w:rsidRPr="006B334C">
              <w:rPr>
                <w:rFonts w:ascii="Arial" w:hAnsi="Arial" w:cs="Arial"/>
                <w:color w:val="000000"/>
                <w:sz w:val="20"/>
                <w:szCs w:val="20"/>
                <w:lang w:val="de-AT"/>
              </w:rPr>
              <w:t xml:space="preserve">Investitionskosten </w:t>
            </w:r>
          </w:p>
        </w:tc>
        <w:tc>
          <w:tcPr>
            <w:tcW w:w="4110" w:type="dxa"/>
            <w:vAlign w:val="center"/>
          </w:tcPr>
          <w:p w14:paraId="3D49BA9E" w14:textId="36868CB6" w:rsidR="004D05A3" w:rsidRPr="006B334C" w:rsidRDefault="004D05A3" w:rsidP="00372B39">
            <w:pPr>
              <w:autoSpaceDE w:val="0"/>
              <w:autoSpaceDN w:val="0"/>
              <w:adjustRightInd w:val="0"/>
              <w:spacing w:after="0" w:line="240" w:lineRule="auto"/>
              <w:rPr>
                <w:rFonts w:ascii="Arial" w:hAnsi="Arial" w:cs="Arial"/>
                <w:color w:val="000000"/>
                <w:sz w:val="20"/>
                <w:szCs w:val="20"/>
                <w:lang w:val="de-AT"/>
              </w:rPr>
            </w:pPr>
            <w:r w:rsidRPr="00372B39">
              <w:rPr>
                <w:rFonts w:ascii="Arial" w:hAnsi="Arial" w:cs="Arial"/>
                <w:color w:val="000000"/>
                <w:sz w:val="20"/>
                <w:szCs w:val="20"/>
                <w:lang w:val="de-AT"/>
              </w:rPr>
              <w:t>Mi</w:t>
            </w:r>
            <w:r w:rsidR="009E73E0" w:rsidRPr="00372B39">
              <w:rPr>
                <w:rFonts w:ascii="Arial" w:hAnsi="Arial" w:cs="Arial"/>
                <w:color w:val="000000"/>
                <w:sz w:val="20"/>
                <w:szCs w:val="20"/>
                <w:lang w:val="de-AT"/>
              </w:rPr>
              <w:t xml:space="preserve">ndestgröße </w:t>
            </w:r>
            <w:r w:rsidR="002C414E">
              <w:rPr>
                <w:rFonts w:ascii="Arial" w:hAnsi="Arial" w:cs="Arial"/>
                <w:color w:val="000000"/>
                <w:sz w:val="20"/>
                <w:szCs w:val="20"/>
                <w:lang w:val="de-AT"/>
              </w:rPr>
              <w:t>3</w:t>
            </w:r>
            <w:r w:rsidR="009E73E0" w:rsidRPr="00372B39">
              <w:rPr>
                <w:rFonts w:ascii="Arial" w:hAnsi="Arial" w:cs="Arial"/>
                <w:color w:val="000000"/>
                <w:sz w:val="20"/>
                <w:szCs w:val="20"/>
                <w:lang w:val="de-AT"/>
              </w:rPr>
              <w:t>m³</w:t>
            </w:r>
          </w:p>
        </w:tc>
        <w:tc>
          <w:tcPr>
            <w:tcW w:w="2694" w:type="dxa"/>
            <w:vAlign w:val="center"/>
          </w:tcPr>
          <w:p w14:paraId="50890F92" w14:textId="6B578EF4" w:rsidR="004D05A3" w:rsidRPr="006B334C" w:rsidRDefault="002C414E" w:rsidP="00372B39">
            <w:pPr>
              <w:autoSpaceDE w:val="0"/>
              <w:autoSpaceDN w:val="0"/>
              <w:adjustRightInd w:val="0"/>
              <w:spacing w:after="0" w:line="240" w:lineRule="auto"/>
              <w:rPr>
                <w:rFonts w:ascii="Arial" w:hAnsi="Arial" w:cs="Arial"/>
                <w:color w:val="000000"/>
                <w:sz w:val="20"/>
                <w:szCs w:val="20"/>
                <w:lang w:val="de-AT"/>
              </w:rPr>
            </w:pPr>
            <w:r>
              <w:rPr>
                <w:rFonts w:ascii="Arial" w:hAnsi="Arial" w:cs="Arial"/>
                <w:color w:val="000000"/>
                <w:sz w:val="20"/>
                <w:szCs w:val="20"/>
                <w:lang w:val="de-AT"/>
              </w:rPr>
              <w:t>€ 50,00/m³</w:t>
            </w:r>
          </w:p>
          <w:p w14:paraId="35273B84" w14:textId="0780FF1F" w:rsidR="004D05A3" w:rsidRPr="006B334C" w:rsidRDefault="004D05A3" w:rsidP="00372B39">
            <w:pPr>
              <w:autoSpaceDE w:val="0"/>
              <w:autoSpaceDN w:val="0"/>
              <w:adjustRightInd w:val="0"/>
              <w:spacing w:after="0" w:line="240" w:lineRule="auto"/>
              <w:rPr>
                <w:rFonts w:ascii="Arial" w:hAnsi="Arial" w:cs="Arial"/>
                <w:color w:val="000000"/>
                <w:sz w:val="20"/>
                <w:szCs w:val="20"/>
                <w:lang w:val="de-AT"/>
              </w:rPr>
            </w:pPr>
            <w:r w:rsidRPr="006B334C">
              <w:rPr>
                <w:rFonts w:ascii="Arial" w:hAnsi="Arial" w:cs="Arial"/>
                <w:color w:val="000000"/>
                <w:sz w:val="20"/>
                <w:szCs w:val="20"/>
                <w:lang w:val="de-AT"/>
              </w:rPr>
              <w:t xml:space="preserve">max. € </w:t>
            </w:r>
            <w:r w:rsidRPr="00372B39">
              <w:rPr>
                <w:rFonts w:ascii="Arial" w:hAnsi="Arial" w:cs="Arial"/>
                <w:color w:val="000000"/>
                <w:sz w:val="20"/>
                <w:szCs w:val="20"/>
                <w:lang w:val="de-AT"/>
              </w:rPr>
              <w:t>3</w:t>
            </w:r>
            <w:r w:rsidR="002C414E">
              <w:rPr>
                <w:rFonts w:ascii="Arial" w:hAnsi="Arial" w:cs="Arial"/>
                <w:color w:val="000000"/>
                <w:sz w:val="20"/>
                <w:szCs w:val="20"/>
                <w:lang w:val="de-AT"/>
              </w:rPr>
              <w:t>00</w:t>
            </w:r>
            <w:r w:rsidRPr="006B334C">
              <w:rPr>
                <w:rFonts w:ascii="Arial" w:hAnsi="Arial" w:cs="Arial"/>
                <w:color w:val="000000"/>
                <w:sz w:val="20"/>
                <w:szCs w:val="20"/>
                <w:lang w:val="de-AT"/>
              </w:rPr>
              <w:t xml:space="preserve">,00 </w:t>
            </w:r>
          </w:p>
        </w:tc>
      </w:tr>
    </w:tbl>
    <w:p w14:paraId="0464F7A3" w14:textId="77777777" w:rsidR="004D05A3" w:rsidRDefault="004D05A3" w:rsidP="006B334C">
      <w:pPr>
        <w:spacing w:after="0"/>
        <w:rPr>
          <w:rFonts w:ascii="Arial" w:hAnsi="Arial" w:cs="Arial"/>
          <w:sz w:val="20"/>
          <w:szCs w:val="20"/>
        </w:rPr>
      </w:pPr>
    </w:p>
    <w:p w14:paraId="307CEDE6" w14:textId="77777777" w:rsidR="009E73E0" w:rsidRPr="009E73E0" w:rsidRDefault="009E73E0" w:rsidP="009E73E0">
      <w:pPr>
        <w:spacing w:after="0"/>
        <w:rPr>
          <w:rFonts w:ascii="Arial" w:hAnsi="Arial" w:cs="Arial"/>
          <w:sz w:val="20"/>
          <w:szCs w:val="20"/>
        </w:rPr>
      </w:pPr>
      <w:r w:rsidRPr="009E73E0">
        <w:rPr>
          <w:rFonts w:ascii="Arial" w:hAnsi="Arial" w:cs="Arial"/>
          <w:sz w:val="20"/>
          <w:szCs w:val="20"/>
        </w:rPr>
        <w:t>Voraussetzung für die Auszahlung der Gemeindeförderung ist:</w:t>
      </w:r>
    </w:p>
    <w:p w14:paraId="43BF678C" w14:textId="6AFDCC14" w:rsidR="009E73E0" w:rsidRPr="009E73E0" w:rsidRDefault="009E73E0" w:rsidP="009E73E0">
      <w:pPr>
        <w:pStyle w:val="Listenabsatz"/>
        <w:numPr>
          <w:ilvl w:val="0"/>
          <w:numId w:val="8"/>
        </w:numPr>
        <w:autoSpaceDE w:val="0"/>
        <w:autoSpaceDN w:val="0"/>
        <w:adjustRightInd w:val="0"/>
        <w:spacing w:after="164" w:line="240" w:lineRule="auto"/>
        <w:rPr>
          <w:rFonts w:ascii="Arial" w:hAnsi="Arial" w:cs="Arial"/>
          <w:color w:val="000000"/>
          <w:sz w:val="20"/>
          <w:szCs w:val="20"/>
          <w:lang w:val="de-AT"/>
        </w:rPr>
      </w:pPr>
      <w:r w:rsidRPr="009E73E0">
        <w:rPr>
          <w:rFonts w:ascii="Arial" w:hAnsi="Arial" w:cs="Arial"/>
          <w:color w:val="000000"/>
          <w:sz w:val="20"/>
          <w:szCs w:val="20"/>
          <w:lang w:val="de-AT"/>
        </w:rPr>
        <w:t xml:space="preserve">Die Fertigstellung ist im </w:t>
      </w:r>
      <w:r w:rsidR="002C414E">
        <w:rPr>
          <w:rFonts w:ascii="Arial" w:hAnsi="Arial" w:cs="Arial"/>
          <w:color w:val="000000"/>
          <w:sz w:val="20"/>
          <w:szCs w:val="20"/>
          <w:lang w:val="de-AT"/>
        </w:rPr>
        <w:t>Gemeinde</w:t>
      </w:r>
      <w:r w:rsidRPr="009E73E0">
        <w:rPr>
          <w:rFonts w:ascii="Arial" w:hAnsi="Arial" w:cs="Arial"/>
          <w:color w:val="000000"/>
          <w:sz w:val="20"/>
          <w:szCs w:val="20"/>
          <w:lang w:val="de-AT"/>
        </w:rPr>
        <w:t>amt schriftlich anzuzeigen</w:t>
      </w:r>
    </w:p>
    <w:p w14:paraId="20F43B48" w14:textId="77777777" w:rsidR="009E73E0" w:rsidRPr="009E73E0" w:rsidRDefault="009E73E0" w:rsidP="009E73E0">
      <w:pPr>
        <w:pStyle w:val="Listenabsatz"/>
        <w:numPr>
          <w:ilvl w:val="0"/>
          <w:numId w:val="8"/>
        </w:numPr>
        <w:autoSpaceDE w:val="0"/>
        <w:autoSpaceDN w:val="0"/>
        <w:adjustRightInd w:val="0"/>
        <w:spacing w:after="164" w:line="240" w:lineRule="auto"/>
        <w:rPr>
          <w:rFonts w:ascii="Arial" w:hAnsi="Arial" w:cs="Arial"/>
          <w:color w:val="000000"/>
          <w:sz w:val="20"/>
          <w:szCs w:val="20"/>
          <w:lang w:val="de-AT"/>
        </w:rPr>
      </w:pPr>
      <w:r w:rsidRPr="009E73E0">
        <w:rPr>
          <w:rFonts w:ascii="Arial" w:hAnsi="Arial" w:cs="Arial"/>
          <w:sz w:val="20"/>
          <w:szCs w:val="20"/>
        </w:rPr>
        <w:t>Rechnung aus der das Fassungsvermögen der Zisterne ersichtlich ist</w:t>
      </w:r>
    </w:p>
    <w:p w14:paraId="5492EF54" w14:textId="77777777" w:rsidR="009E73E0" w:rsidRPr="009E73E0" w:rsidRDefault="009E73E0" w:rsidP="009E73E0">
      <w:pPr>
        <w:pStyle w:val="Listenabsatz"/>
        <w:numPr>
          <w:ilvl w:val="0"/>
          <w:numId w:val="8"/>
        </w:numPr>
        <w:autoSpaceDE w:val="0"/>
        <w:autoSpaceDN w:val="0"/>
        <w:adjustRightInd w:val="0"/>
        <w:spacing w:after="164" w:line="240" w:lineRule="auto"/>
        <w:rPr>
          <w:rFonts w:ascii="Arial" w:hAnsi="Arial" w:cs="Arial"/>
          <w:color w:val="000000"/>
          <w:sz w:val="20"/>
          <w:szCs w:val="20"/>
          <w:lang w:val="de-AT"/>
        </w:rPr>
      </w:pPr>
      <w:r w:rsidRPr="009E73E0">
        <w:rPr>
          <w:rFonts w:ascii="Arial" w:hAnsi="Arial" w:cs="Arial"/>
          <w:sz w:val="20"/>
          <w:szCs w:val="20"/>
        </w:rPr>
        <w:t>Lageplan wo die Zisterne errichtet wurde</w:t>
      </w:r>
    </w:p>
    <w:p w14:paraId="23F44FDF" w14:textId="77777777" w:rsidR="009E73E0" w:rsidRDefault="009E73E0" w:rsidP="006B334C">
      <w:pPr>
        <w:spacing w:after="0"/>
        <w:rPr>
          <w:rFonts w:ascii="Arial" w:hAnsi="Arial" w:cs="Arial"/>
          <w:color w:val="000000"/>
          <w:sz w:val="20"/>
          <w:szCs w:val="20"/>
          <w:lang w:val="de-AT"/>
        </w:rPr>
      </w:pPr>
    </w:p>
    <w:p w14:paraId="6EA8D621" w14:textId="77777777" w:rsidR="00372B39" w:rsidRDefault="00372B39" w:rsidP="006B334C">
      <w:pPr>
        <w:spacing w:after="0"/>
        <w:rPr>
          <w:rFonts w:ascii="Arial" w:hAnsi="Arial" w:cs="Arial"/>
          <w:color w:val="000000"/>
          <w:sz w:val="20"/>
          <w:szCs w:val="20"/>
          <w:lang w:val="de-AT"/>
        </w:rPr>
      </w:pPr>
    </w:p>
    <w:p w14:paraId="50166E3D" w14:textId="77777777" w:rsidR="003915CF" w:rsidRPr="000A75B3" w:rsidRDefault="003915CF" w:rsidP="004E06A6">
      <w:pPr>
        <w:pStyle w:val="Listenabsatz"/>
        <w:spacing w:after="0"/>
        <w:ind w:left="360"/>
        <w:rPr>
          <w:rFonts w:ascii="Arial" w:hAnsi="Arial" w:cs="Arial"/>
          <w:sz w:val="20"/>
          <w:szCs w:val="20"/>
        </w:rPr>
      </w:pPr>
    </w:p>
    <w:p w14:paraId="1A81B054" w14:textId="70FE2CAB" w:rsidR="0018582D" w:rsidRPr="0018582D" w:rsidRDefault="0018582D" w:rsidP="00901791">
      <w:pPr>
        <w:spacing w:after="0"/>
        <w:jc w:val="both"/>
        <w:rPr>
          <w:rFonts w:ascii="Arial" w:hAnsi="Arial" w:cs="Arial"/>
          <w:b/>
          <w:bCs/>
          <w:sz w:val="20"/>
          <w:szCs w:val="20"/>
        </w:rPr>
      </w:pPr>
      <w:r w:rsidRPr="0018582D">
        <w:rPr>
          <w:rFonts w:ascii="Arial" w:hAnsi="Arial" w:cs="Arial"/>
          <w:b/>
          <w:bCs/>
          <w:sz w:val="20"/>
          <w:szCs w:val="20"/>
        </w:rPr>
        <w:t xml:space="preserve">FÖRDERUNG FÜR NACHTRÄGLICHE WÄRMEDÄMMUNG EINZELNER BAUTEILE IN </w:t>
      </w:r>
      <w:r w:rsidR="00901791">
        <w:rPr>
          <w:rFonts w:ascii="Arial" w:hAnsi="Arial" w:cs="Arial"/>
          <w:b/>
          <w:bCs/>
          <w:sz w:val="20"/>
          <w:szCs w:val="20"/>
        </w:rPr>
        <w:t>G</w:t>
      </w:r>
      <w:r w:rsidRPr="0018582D">
        <w:rPr>
          <w:rFonts w:ascii="Arial" w:hAnsi="Arial" w:cs="Arial"/>
          <w:b/>
          <w:bCs/>
          <w:sz w:val="20"/>
          <w:szCs w:val="20"/>
        </w:rPr>
        <w:t xml:space="preserve">EBÄUDEN </w:t>
      </w:r>
    </w:p>
    <w:p w14:paraId="172C76F8" w14:textId="77777777" w:rsidR="0018582D" w:rsidRDefault="0018582D" w:rsidP="0018582D">
      <w:pPr>
        <w:spacing w:after="0"/>
        <w:rPr>
          <w:rFonts w:ascii="Arial" w:hAnsi="Arial" w:cs="Arial"/>
          <w:sz w:val="20"/>
          <w:szCs w:val="20"/>
        </w:rPr>
      </w:pPr>
    </w:p>
    <w:p w14:paraId="7C563C9C" w14:textId="58538544" w:rsidR="0018582D" w:rsidRPr="0018582D" w:rsidRDefault="0018582D" w:rsidP="0018582D">
      <w:pPr>
        <w:spacing w:after="0"/>
        <w:rPr>
          <w:rFonts w:ascii="Arial" w:hAnsi="Arial" w:cs="Arial"/>
          <w:sz w:val="20"/>
          <w:szCs w:val="20"/>
        </w:rPr>
      </w:pPr>
      <w:r w:rsidRPr="0018582D">
        <w:rPr>
          <w:rFonts w:ascii="Arial" w:hAnsi="Arial" w:cs="Arial"/>
          <w:sz w:val="20"/>
          <w:szCs w:val="20"/>
        </w:rPr>
        <w:t xml:space="preserve">Grundlage für das Gewähren der Förderung ist der Nachweis der Einhaltung bestimmter Dämmwerte </w:t>
      </w:r>
    </w:p>
    <w:p w14:paraId="1360326C" w14:textId="62049A39" w:rsidR="0018582D" w:rsidRDefault="0018582D" w:rsidP="0018582D">
      <w:pPr>
        <w:spacing w:after="0"/>
        <w:rPr>
          <w:rFonts w:ascii="Arial" w:hAnsi="Arial" w:cs="Arial"/>
          <w:sz w:val="20"/>
          <w:szCs w:val="20"/>
        </w:rPr>
      </w:pPr>
      <w:r w:rsidRPr="0018582D">
        <w:rPr>
          <w:rFonts w:ascii="Arial" w:hAnsi="Arial" w:cs="Arial"/>
          <w:sz w:val="20"/>
          <w:szCs w:val="20"/>
        </w:rPr>
        <w:t xml:space="preserve">(U-Wert) der sanierten Gebäudeteile. </w:t>
      </w:r>
    </w:p>
    <w:p w14:paraId="659D7185" w14:textId="77777777" w:rsidR="00901791" w:rsidRPr="0018582D" w:rsidRDefault="00901791" w:rsidP="0018582D">
      <w:pPr>
        <w:spacing w:after="0"/>
        <w:rPr>
          <w:rFonts w:ascii="Arial" w:hAnsi="Arial" w:cs="Arial"/>
          <w:sz w:val="20"/>
          <w:szCs w:val="20"/>
        </w:rPr>
      </w:pPr>
    </w:p>
    <w:p w14:paraId="6C7B158D" w14:textId="77777777" w:rsidR="0018582D" w:rsidRPr="0018582D" w:rsidRDefault="0018582D" w:rsidP="0018582D">
      <w:pPr>
        <w:spacing w:after="0"/>
        <w:rPr>
          <w:rFonts w:ascii="Arial" w:hAnsi="Arial" w:cs="Arial"/>
          <w:sz w:val="20"/>
          <w:szCs w:val="20"/>
        </w:rPr>
      </w:pPr>
      <w:r w:rsidRPr="0018582D">
        <w:rPr>
          <w:rFonts w:ascii="Arial" w:hAnsi="Arial" w:cs="Arial"/>
          <w:sz w:val="20"/>
          <w:szCs w:val="20"/>
        </w:rPr>
        <w:t xml:space="preserve">Der U-Wert ist von einer befugten Person (z.B. Energieberater des Landes NÖ, Baumeister etc.) </w:t>
      </w:r>
    </w:p>
    <w:p w14:paraId="48F6A487" w14:textId="77777777" w:rsidR="0018582D" w:rsidRPr="0018582D" w:rsidRDefault="0018582D" w:rsidP="0018582D">
      <w:pPr>
        <w:spacing w:after="0"/>
        <w:rPr>
          <w:rFonts w:ascii="Arial" w:hAnsi="Arial" w:cs="Arial"/>
          <w:sz w:val="20"/>
          <w:szCs w:val="20"/>
        </w:rPr>
      </w:pPr>
      <w:r w:rsidRPr="0018582D">
        <w:rPr>
          <w:rFonts w:ascii="Arial" w:hAnsi="Arial" w:cs="Arial"/>
          <w:sz w:val="20"/>
          <w:szCs w:val="20"/>
        </w:rPr>
        <w:t xml:space="preserve">abzuschätzen oder zu berechnen und dem Antrag beizulegen. Die Durchführung der erforderlichen </w:t>
      </w:r>
    </w:p>
    <w:p w14:paraId="3912B4DF" w14:textId="6418DBF9" w:rsidR="0018582D" w:rsidRDefault="0018582D" w:rsidP="0018582D">
      <w:pPr>
        <w:spacing w:after="0"/>
        <w:rPr>
          <w:rFonts w:ascii="Arial" w:hAnsi="Arial" w:cs="Arial"/>
          <w:sz w:val="20"/>
          <w:szCs w:val="20"/>
        </w:rPr>
      </w:pPr>
      <w:r w:rsidRPr="0018582D">
        <w:rPr>
          <w:rFonts w:ascii="Arial" w:hAnsi="Arial" w:cs="Arial"/>
          <w:sz w:val="20"/>
          <w:szCs w:val="20"/>
        </w:rPr>
        <w:t>Verbesserungen ist durch Rechnungsvorlagen nachzuweisen.</w:t>
      </w:r>
    </w:p>
    <w:p w14:paraId="28BBC570" w14:textId="77777777" w:rsidR="00901791" w:rsidRPr="0018582D" w:rsidRDefault="00901791" w:rsidP="0018582D">
      <w:pPr>
        <w:spacing w:after="0"/>
        <w:rPr>
          <w:rFonts w:ascii="Arial" w:hAnsi="Arial" w:cs="Arial"/>
          <w:sz w:val="20"/>
          <w:szCs w:val="20"/>
        </w:rPr>
      </w:pPr>
    </w:p>
    <w:p w14:paraId="1DB1A315" w14:textId="77777777" w:rsidR="0018582D" w:rsidRPr="0018582D" w:rsidRDefault="0018582D" w:rsidP="0018582D">
      <w:pPr>
        <w:spacing w:after="0"/>
        <w:rPr>
          <w:rFonts w:ascii="Arial" w:hAnsi="Arial" w:cs="Arial"/>
          <w:sz w:val="20"/>
          <w:szCs w:val="20"/>
        </w:rPr>
      </w:pPr>
      <w:r w:rsidRPr="0018582D">
        <w:rPr>
          <w:rFonts w:ascii="Arial" w:hAnsi="Arial" w:cs="Arial"/>
          <w:sz w:val="20"/>
          <w:szCs w:val="20"/>
        </w:rPr>
        <w:t xml:space="preserve"> </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3"/>
      </w:tblGrid>
      <w:tr w:rsidR="00901791" w14:paraId="7947813D" w14:textId="77777777" w:rsidTr="00901791">
        <w:trPr>
          <w:trHeight w:val="641"/>
        </w:trPr>
        <w:tc>
          <w:tcPr>
            <w:tcW w:w="9093" w:type="dxa"/>
          </w:tcPr>
          <w:p w14:paraId="4735F586" w14:textId="1510BA94" w:rsidR="00901791" w:rsidRPr="00901791" w:rsidRDefault="00901791" w:rsidP="00901791">
            <w:pPr>
              <w:spacing w:after="0"/>
              <w:ind w:left="71"/>
              <w:rPr>
                <w:rFonts w:ascii="Arial" w:hAnsi="Arial" w:cs="Arial"/>
                <w:b/>
                <w:bCs/>
                <w:sz w:val="20"/>
                <w:szCs w:val="20"/>
              </w:rPr>
            </w:pPr>
            <w:r w:rsidRPr="00901791">
              <w:rPr>
                <w:rFonts w:ascii="Arial" w:hAnsi="Arial" w:cs="Arial"/>
                <w:b/>
                <w:bCs/>
                <w:sz w:val="20"/>
                <w:szCs w:val="20"/>
              </w:rPr>
              <w:t xml:space="preserve">Gedämmter Bauteil </w:t>
            </w:r>
            <w:r w:rsidRPr="00901791">
              <w:rPr>
                <w:rFonts w:ascii="Arial" w:hAnsi="Arial" w:cs="Arial"/>
                <w:b/>
                <w:bCs/>
                <w:sz w:val="20"/>
                <w:szCs w:val="20"/>
              </w:rPr>
              <w:tab/>
            </w:r>
            <w:r w:rsidRPr="00901791">
              <w:rPr>
                <w:rFonts w:ascii="Arial" w:hAnsi="Arial" w:cs="Arial"/>
                <w:b/>
                <w:bCs/>
                <w:sz w:val="20"/>
                <w:szCs w:val="20"/>
              </w:rPr>
              <w:tab/>
            </w:r>
            <w:r>
              <w:rPr>
                <w:rFonts w:ascii="Arial" w:hAnsi="Arial" w:cs="Arial"/>
                <w:b/>
                <w:bCs/>
                <w:sz w:val="20"/>
                <w:szCs w:val="20"/>
              </w:rPr>
              <w:t xml:space="preserve">            </w:t>
            </w:r>
            <w:r w:rsidRPr="00901791">
              <w:rPr>
                <w:rFonts w:ascii="Arial" w:hAnsi="Arial" w:cs="Arial"/>
                <w:b/>
                <w:bCs/>
                <w:sz w:val="20"/>
                <w:szCs w:val="20"/>
              </w:rPr>
              <w:t xml:space="preserve">U-Wert </w:t>
            </w:r>
            <w:r w:rsidRPr="00901791">
              <w:rPr>
                <w:rFonts w:ascii="Arial" w:hAnsi="Arial" w:cs="Arial"/>
                <w:b/>
                <w:bCs/>
                <w:sz w:val="20"/>
                <w:szCs w:val="20"/>
              </w:rPr>
              <w:tab/>
            </w:r>
            <w:r w:rsidRPr="00901791">
              <w:rPr>
                <w:rFonts w:ascii="Arial" w:hAnsi="Arial" w:cs="Arial"/>
                <w:b/>
                <w:bCs/>
                <w:sz w:val="20"/>
                <w:szCs w:val="20"/>
              </w:rPr>
              <w:tab/>
            </w:r>
            <w:r w:rsidRPr="00901791">
              <w:rPr>
                <w:rFonts w:ascii="Arial" w:hAnsi="Arial" w:cs="Arial"/>
                <w:b/>
                <w:bCs/>
                <w:sz w:val="20"/>
                <w:szCs w:val="20"/>
              </w:rPr>
              <w:tab/>
            </w:r>
            <w:r w:rsidRPr="00901791">
              <w:rPr>
                <w:rFonts w:ascii="Arial" w:hAnsi="Arial" w:cs="Arial"/>
                <w:b/>
                <w:bCs/>
                <w:sz w:val="20"/>
                <w:szCs w:val="20"/>
              </w:rPr>
              <w:tab/>
              <w:t>Ausbezahlter Zuschuss</w:t>
            </w:r>
          </w:p>
          <w:p w14:paraId="7C18F2F6" w14:textId="77777777" w:rsidR="00901791" w:rsidRPr="00901791" w:rsidRDefault="00901791" w:rsidP="00901791">
            <w:pPr>
              <w:spacing w:after="0"/>
              <w:ind w:left="2195" w:firstLine="708"/>
              <w:rPr>
                <w:rFonts w:ascii="Arial" w:hAnsi="Arial" w:cs="Arial"/>
                <w:b/>
                <w:bCs/>
                <w:sz w:val="20"/>
                <w:szCs w:val="20"/>
              </w:rPr>
            </w:pPr>
            <w:r w:rsidRPr="00901791">
              <w:rPr>
                <w:rFonts w:ascii="Arial" w:hAnsi="Arial" w:cs="Arial"/>
                <w:b/>
                <w:bCs/>
                <w:sz w:val="20"/>
                <w:szCs w:val="20"/>
              </w:rPr>
              <w:t>nach erfolgter Sanierung ≤</w:t>
            </w:r>
          </w:p>
          <w:p w14:paraId="78FC11E5" w14:textId="43CF9225" w:rsidR="00901791" w:rsidRDefault="00901791" w:rsidP="00901791">
            <w:pPr>
              <w:spacing w:after="0"/>
              <w:ind w:left="71"/>
              <w:rPr>
                <w:rFonts w:ascii="Arial" w:hAnsi="Arial" w:cs="Arial"/>
                <w:b/>
                <w:bCs/>
                <w:sz w:val="20"/>
                <w:szCs w:val="20"/>
              </w:rPr>
            </w:pPr>
          </w:p>
        </w:tc>
      </w:tr>
      <w:tr w:rsidR="00901791" w14:paraId="39E3BD70" w14:textId="77777777" w:rsidTr="00901791">
        <w:trPr>
          <w:trHeight w:val="532"/>
        </w:trPr>
        <w:tc>
          <w:tcPr>
            <w:tcW w:w="9093" w:type="dxa"/>
          </w:tcPr>
          <w:p w14:paraId="621008CF" w14:textId="77777777" w:rsidR="00901791" w:rsidRDefault="00901791" w:rsidP="00901791">
            <w:pPr>
              <w:spacing w:after="0"/>
              <w:ind w:left="71"/>
              <w:rPr>
                <w:rFonts w:ascii="Arial" w:hAnsi="Arial" w:cs="Arial"/>
                <w:sz w:val="20"/>
                <w:szCs w:val="20"/>
              </w:rPr>
            </w:pPr>
          </w:p>
          <w:p w14:paraId="73ED4FDA" w14:textId="6C3FAE56" w:rsidR="00901791" w:rsidRPr="0018582D" w:rsidRDefault="00901791" w:rsidP="00901791">
            <w:pPr>
              <w:spacing w:after="0"/>
              <w:ind w:left="71"/>
              <w:rPr>
                <w:rFonts w:ascii="Arial" w:hAnsi="Arial" w:cs="Arial"/>
                <w:sz w:val="20"/>
                <w:szCs w:val="20"/>
              </w:rPr>
            </w:pPr>
            <w:r w:rsidRPr="0018582D">
              <w:rPr>
                <w:rFonts w:ascii="Arial" w:hAnsi="Arial" w:cs="Arial"/>
                <w:sz w:val="20"/>
                <w:szCs w:val="20"/>
              </w:rPr>
              <w:t>Oberste Geschoßdecke /</w:t>
            </w:r>
            <w:r>
              <w:rPr>
                <w:rFonts w:ascii="Arial" w:hAnsi="Arial" w:cs="Arial"/>
                <w:sz w:val="20"/>
                <w:szCs w:val="20"/>
              </w:rPr>
              <w:t xml:space="preserve"> </w:t>
            </w:r>
            <w:r>
              <w:rPr>
                <w:rFonts w:ascii="Arial" w:hAnsi="Arial" w:cs="Arial"/>
                <w:sz w:val="20"/>
                <w:szCs w:val="20"/>
              </w:rPr>
              <w:tab/>
            </w:r>
            <w:r w:rsidRPr="0018582D">
              <w:rPr>
                <w:rFonts w:ascii="Arial" w:hAnsi="Arial" w:cs="Arial"/>
                <w:sz w:val="20"/>
                <w:szCs w:val="20"/>
              </w:rPr>
              <w:t>≤ 0,2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8582D">
              <w:rPr>
                <w:rFonts w:ascii="Arial" w:hAnsi="Arial" w:cs="Arial"/>
                <w:sz w:val="20"/>
                <w:szCs w:val="20"/>
              </w:rPr>
              <w:t>20 %</w:t>
            </w:r>
          </w:p>
          <w:p w14:paraId="721D4884" w14:textId="1FDBC751" w:rsidR="00901791" w:rsidRPr="0018582D" w:rsidRDefault="00901791" w:rsidP="00901791">
            <w:pPr>
              <w:spacing w:after="0"/>
              <w:ind w:left="71"/>
              <w:rPr>
                <w:rFonts w:ascii="Arial" w:hAnsi="Arial" w:cs="Arial"/>
                <w:sz w:val="20"/>
                <w:szCs w:val="20"/>
              </w:rPr>
            </w:pPr>
            <w:r w:rsidRPr="0018582D">
              <w:rPr>
                <w:rFonts w:ascii="Arial" w:hAnsi="Arial" w:cs="Arial"/>
                <w:sz w:val="20"/>
                <w:szCs w:val="20"/>
              </w:rPr>
              <w:t xml:space="preserve">Dachschräge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8582D">
              <w:rPr>
                <w:rFonts w:ascii="Arial" w:hAnsi="Arial" w:cs="Arial"/>
                <w:sz w:val="20"/>
                <w:szCs w:val="20"/>
              </w:rPr>
              <w:t xml:space="preserve">max. EUR 350,00 </w:t>
            </w:r>
          </w:p>
          <w:p w14:paraId="77E57C70" w14:textId="6410B4CD" w:rsidR="00901791" w:rsidRPr="00901791" w:rsidRDefault="00901791" w:rsidP="00901791">
            <w:pPr>
              <w:spacing w:after="0"/>
              <w:ind w:left="71"/>
              <w:rPr>
                <w:rFonts w:ascii="Arial" w:hAnsi="Arial" w:cs="Arial"/>
                <w:b/>
                <w:bCs/>
                <w:sz w:val="20"/>
                <w:szCs w:val="20"/>
              </w:rPr>
            </w:pPr>
          </w:p>
        </w:tc>
      </w:tr>
      <w:tr w:rsidR="00901791" w14:paraId="75142B49" w14:textId="77777777" w:rsidTr="00901791">
        <w:trPr>
          <w:trHeight w:val="1133"/>
        </w:trPr>
        <w:tc>
          <w:tcPr>
            <w:tcW w:w="9093" w:type="dxa"/>
          </w:tcPr>
          <w:p w14:paraId="56148503" w14:textId="77777777" w:rsidR="00901791" w:rsidRDefault="00901791" w:rsidP="00901791">
            <w:pPr>
              <w:spacing w:after="0"/>
              <w:ind w:left="71"/>
              <w:rPr>
                <w:rFonts w:ascii="Arial" w:hAnsi="Arial" w:cs="Arial"/>
                <w:sz w:val="20"/>
                <w:szCs w:val="20"/>
              </w:rPr>
            </w:pPr>
          </w:p>
          <w:p w14:paraId="64211432" w14:textId="60847F4D" w:rsidR="00901791" w:rsidRPr="0018582D" w:rsidRDefault="00901791" w:rsidP="00901791">
            <w:pPr>
              <w:spacing w:after="0"/>
              <w:ind w:left="71"/>
              <w:rPr>
                <w:rFonts w:ascii="Arial" w:hAnsi="Arial" w:cs="Arial"/>
                <w:sz w:val="20"/>
                <w:szCs w:val="20"/>
              </w:rPr>
            </w:pPr>
            <w:r w:rsidRPr="0018582D">
              <w:rPr>
                <w:rFonts w:ascii="Arial" w:hAnsi="Arial" w:cs="Arial"/>
                <w:sz w:val="20"/>
                <w:szCs w:val="20"/>
              </w:rPr>
              <w:t xml:space="preserve">Kellerdecke / </w:t>
            </w:r>
            <w:r>
              <w:rPr>
                <w:rFonts w:ascii="Arial" w:hAnsi="Arial" w:cs="Arial"/>
                <w:sz w:val="20"/>
                <w:szCs w:val="20"/>
              </w:rPr>
              <w:tab/>
            </w:r>
            <w:r>
              <w:rPr>
                <w:rFonts w:ascii="Arial" w:hAnsi="Arial" w:cs="Arial"/>
                <w:sz w:val="20"/>
                <w:szCs w:val="20"/>
              </w:rPr>
              <w:tab/>
            </w:r>
            <w:r>
              <w:rPr>
                <w:rFonts w:ascii="Arial" w:hAnsi="Arial" w:cs="Arial"/>
                <w:sz w:val="20"/>
                <w:szCs w:val="20"/>
              </w:rPr>
              <w:tab/>
            </w:r>
            <w:r w:rsidRPr="0018582D">
              <w:rPr>
                <w:rFonts w:ascii="Arial" w:hAnsi="Arial" w:cs="Arial"/>
                <w:sz w:val="20"/>
                <w:szCs w:val="20"/>
              </w:rPr>
              <w:t>≤ 0,35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20 %</w:t>
            </w:r>
          </w:p>
          <w:p w14:paraId="6BBE0D61" w14:textId="5EC6CE1A" w:rsidR="00901791" w:rsidRPr="0018582D" w:rsidRDefault="00901791" w:rsidP="00901791">
            <w:pPr>
              <w:spacing w:after="0"/>
              <w:ind w:left="71"/>
              <w:rPr>
                <w:rFonts w:ascii="Arial" w:hAnsi="Arial" w:cs="Arial"/>
                <w:sz w:val="20"/>
                <w:szCs w:val="20"/>
              </w:rPr>
            </w:pPr>
            <w:r w:rsidRPr="0018582D">
              <w:rPr>
                <w:rFonts w:ascii="Arial" w:hAnsi="Arial" w:cs="Arial"/>
                <w:sz w:val="20"/>
                <w:szCs w:val="20"/>
              </w:rPr>
              <w:t>erdberührter Fußboden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8582D">
              <w:rPr>
                <w:rFonts w:ascii="Arial" w:hAnsi="Arial" w:cs="Arial"/>
                <w:sz w:val="20"/>
                <w:szCs w:val="20"/>
              </w:rPr>
              <w:t>max. EUR 350,0</w:t>
            </w:r>
            <w:r>
              <w:rPr>
                <w:rFonts w:ascii="Arial" w:hAnsi="Arial" w:cs="Arial"/>
                <w:sz w:val="20"/>
                <w:szCs w:val="20"/>
              </w:rPr>
              <w:t>0</w:t>
            </w:r>
          </w:p>
        </w:tc>
      </w:tr>
    </w:tbl>
    <w:p w14:paraId="3412136E" w14:textId="5F744CEB" w:rsidR="0018582D" w:rsidRDefault="0018582D" w:rsidP="0018582D">
      <w:pPr>
        <w:spacing w:after="0"/>
        <w:rPr>
          <w:rFonts w:ascii="Arial" w:hAnsi="Arial" w:cs="Arial"/>
          <w:sz w:val="20"/>
          <w:szCs w:val="20"/>
        </w:rPr>
      </w:pPr>
    </w:p>
    <w:p w14:paraId="0BB7B41C" w14:textId="77777777" w:rsidR="009A54CC" w:rsidRPr="0018582D" w:rsidRDefault="009A54CC" w:rsidP="0018582D">
      <w:pPr>
        <w:spacing w:after="0"/>
        <w:rPr>
          <w:rFonts w:ascii="Arial" w:hAnsi="Arial" w:cs="Arial"/>
          <w:sz w:val="20"/>
          <w:szCs w:val="20"/>
        </w:rPr>
      </w:pPr>
    </w:p>
    <w:p w14:paraId="4DEC99C7" w14:textId="77777777" w:rsidR="009A54CC" w:rsidRPr="009E73E0" w:rsidRDefault="0018582D" w:rsidP="009A54CC">
      <w:pPr>
        <w:spacing w:after="0"/>
        <w:rPr>
          <w:rFonts w:ascii="Arial" w:hAnsi="Arial" w:cs="Arial"/>
          <w:b/>
          <w:sz w:val="20"/>
          <w:szCs w:val="20"/>
          <w:u w:val="single"/>
        </w:rPr>
      </w:pPr>
      <w:r w:rsidRPr="0018582D">
        <w:rPr>
          <w:rFonts w:ascii="Arial" w:hAnsi="Arial" w:cs="Arial"/>
          <w:sz w:val="20"/>
          <w:szCs w:val="20"/>
        </w:rPr>
        <w:t xml:space="preserve"> </w:t>
      </w:r>
      <w:r w:rsidR="009A54CC" w:rsidRPr="009E73E0">
        <w:rPr>
          <w:rFonts w:ascii="Arial" w:hAnsi="Arial" w:cs="Arial"/>
          <w:b/>
          <w:sz w:val="20"/>
          <w:szCs w:val="20"/>
          <w:u w:val="single"/>
        </w:rPr>
        <w:t>Verfahren</w:t>
      </w:r>
    </w:p>
    <w:p w14:paraId="08D45298" w14:textId="77777777" w:rsidR="009A54CC" w:rsidRDefault="009A54CC" w:rsidP="009A54CC">
      <w:pPr>
        <w:pStyle w:val="Default"/>
        <w:numPr>
          <w:ilvl w:val="0"/>
          <w:numId w:val="9"/>
        </w:numPr>
        <w:rPr>
          <w:rFonts w:ascii="Arial" w:hAnsi="Arial" w:cs="Arial"/>
          <w:sz w:val="20"/>
          <w:szCs w:val="20"/>
        </w:rPr>
      </w:pPr>
      <w:r w:rsidRPr="000A75B3">
        <w:rPr>
          <w:rFonts w:ascii="Arial" w:hAnsi="Arial" w:cs="Arial"/>
          <w:sz w:val="20"/>
          <w:szCs w:val="20"/>
        </w:rPr>
        <w:t>Der Zuschuss wird nur über schriftliches Ansuchen gewährt</w:t>
      </w:r>
      <w:r>
        <w:rPr>
          <w:rFonts w:ascii="Arial" w:hAnsi="Arial" w:cs="Arial"/>
          <w:sz w:val="20"/>
          <w:szCs w:val="20"/>
        </w:rPr>
        <w:t>.</w:t>
      </w:r>
      <w:r w:rsidRPr="009E73E0">
        <w:rPr>
          <w:rFonts w:ascii="Arial" w:hAnsi="Arial" w:cs="Arial"/>
          <w:sz w:val="20"/>
          <w:szCs w:val="20"/>
        </w:rPr>
        <w:t xml:space="preserve"> </w:t>
      </w:r>
    </w:p>
    <w:p w14:paraId="547148E4" w14:textId="77777777" w:rsidR="009A54CC" w:rsidRDefault="009A54CC" w:rsidP="009A54CC">
      <w:pPr>
        <w:pStyle w:val="Default"/>
        <w:numPr>
          <w:ilvl w:val="0"/>
          <w:numId w:val="9"/>
        </w:numPr>
        <w:rPr>
          <w:rFonts w:ascii="Arial" w:hAnsi="Arial" w:cs="Arial"/>
          <w:sz w:val="20"/>
          <w:szCs w:val="20"/>
        </w:rPr>
      </w:pPr>
      <w:r w:rsidRPr="009E73E0">
        <w:rPr>
          <w:rFonts w:ascii="Arial" w:hAnsi="Arial" w:cs="Arial"/>
          <w:sz w:val="20"/>
          <w:szCs w:val="20"/>
        </w:rPr>
        <w:t xml:space="preserve">Vor der Installation bzw. Montage einer energiesparenden Maßnahme sind alle nach den einschlägigen gesetzlichen Bestimmungen notwendigen Anzeigen bzw. Bewilligungen einzuholen. </w:t>
      </w:r>
    </w:p>
    <w:p w14:paraId="19062B19" w14:textId="77777777" w:rsidR="009A54CC" w:rsidRDefault="009A54CC" w:rsidP="009A54CC">
      <w:pPr>
        <w:pStyle w:val="Default"/>
        <w:numPr>
          <w:ilvl w:val="0"/>
          <w:numId w:val="9"/>
        </w:numPr>
        <w:rPr>
          <w:rFonts w:ascii="Arial" w:hAnsi="Arial" w:cs="Arial"/>
          <w:sz w:val="20"/>
          <w:szCs w:val="20"/>
        </w:rPr>
      </w:pPr>
      <w:r w:rsidRPr="009E73E0">
        <w:rPr>
          <w:rFonts w:ascii="Arial" w:hAnsi="Arial" w:cs="Arial"/>
          <w:sz w:val="20"/>
          <w:szCs w:val="20"/>
        </w:rPr>
        <w:t xml:space="preserve">Dem Förderungsantrag sind folgende Unterlagen anzuschließen: </w:t>
      </w:r>
    </w:p>
    <w:p w14:paraId="1CB01083" w14:textId="77777777" w:rsidR="009A54CC" w:rsidRDefault="009A54CC" w:rsidP="009A54CC">
      <w:pPr>
        <w:pStyle w:val="Default"/>
        <w:numPr>
          <w:ilvl w:val="1"/>
          <w:numId w:val="9"/>
        </w:numPr>
        <w:rPr>
          <w:rFonts w:ascii="Arial" w:hAnsi="Arial" w:cs="Arial"/>
          <w:sz w:val="20"/>
          <w:szCs w:val="20"/>
        </w:rPr>
      </w:pPr>
      <w:r w:rsidRPr="009E73E0">
        <w:rPr>
          <w:rFonts w:ascii="Arial" w:hAnsi="Arial" w:cs="Arial"/>
          <w:sz w:val="20"/>
          <w:szCs w:val="20"/>
        </w:rPr>
        <w:t xml:space="preserve">Nachweise entsprechend der besonderen Fördervoraussetzungen für die Maßnahmen. </w:t>
      </w:r>
    </w:p>
    <w:p w14:paraId="29762E6F" w14:textId="77777777" w:rsidR="009A54CC" w:rsidRDefault="009A54CC" w:rsidP="009A54CC">
      <w:pPr>
        <w:pStyle w:val="Default"/>
        <w:numPr>
          <w:ilvl w:val="1"/>
          <w:numId w:val="9"/>
        </w:numPr>
        <w:rPr>
          <w:rFonts w:ascii="Arial" w:hAnsi="Arial" w:cs="Arial"/>
          <w:sz w:val="20"/>
          <w:szCs w:val="20"/>
        </w:rPr>
      </w:pPr>
      <w:r w:rsidRPr="009E73E0">
        <w:rPr>
          <w:rFonts w:ascii="Arial" w:hAnsi="Arial" w:cs="Arial"/>
          <w:sz w:val="20"/>
          <w:szCs w:val="20"/>
        </w:rPr>
        <w:t xml:space="preserve">Bauanzeige gemäß NÖ Bauordnung 2014 bei anzeigepflichtigen Vorhaben. </w:t>
      </w:r>
    </w:p>
    <w:p w14:paraId="35E01EAF" w14:textId="77777777" w:rsidR="009A54CC" w:rsidRDefault="009A54CC" w:rsidP="009A54CC">
      <w:pPr>
        <w:pStyle w:val="Default"/>
        <w:numPr>
          <w:ilvl w:val="1"/>
          <w:numId w:val="9"/>
        </w:numPr>
        <w:rPr>
          <w:rFonts w:ascii="Arial" w:hAnsi="Arial" w:cs="Arial"/>
          <w:sz w:val="20"/>
          <w:szCs w:val="20"/>
        </w:rPr>
      </w:pPr>
      <w:r w:rsidRPr="00372B39">
        <w:rPr>
          <w:rFonts w:ascii="Arial" w:hAnsi="Arial" w:cs="Arial"/>
          <w:sz w:val="20"/>
          <w:szCs w:val="20"/>
        </w:rPr>
        <w:t xml:space="preserve">Eigentumsnachweis an der Liegenschaft, auf der die zu fördernde Anlage errichtet wird (Grundbuchsauszug, nicht älter als ein Monat), sofern die Eigentumsverhältnisse der Gemeinde nicht bekannt sind. </w:t>
      </w:r>
    </w:p>
    <w:p w14:paraId="7205E88D" w14:textId="77777777" w:rsidR="009A54CC" w:rsidRDefault="009A54CC" w:rsidP="009A54CC">
      <w:pPr>
        <w:pStyle w:val="Default"/>
        <w:numPr>
          <w:ilvl w:val="0"/>
          <w:numId w:val="9"/>
        </w:numPr>
        <w:rPr>
          <w:rFonts w:ascii="Arial" w:hAnsi="Arial" w:cs="Arial"/>
          <w:sz w:val="20"/>
          <w:szCs w:val="20"/>
        </w:rPr>
      </w:pPr>
      <w:r w:rsidRPr="00372B39">
        <w:rPr>
          <w:rFonts w:ascii="Arial" w:hAnsi="Arial" w:cs="Arial"/>
          <w:sz w:val="20"/>
          <w:szCs w:val="20"/>
        </w:rPr>
        <w:t xml:space="preserve">Ansuchen um Förderung nach diesen Richtlinien sind bis spätestens sechs Monate nach Anschaffung bzw. Errichtung der zu fördernden Anlage bzw. Maßnahme einzubringen. (Als Nachweis gelten Rechnungsdatum bzw. bei thermischer Generalsanierung die Auszahlungs-bestätigung vom Land NÖ.) </w:t>
      </w:r>
    </w:p>
    <w:p w14:paraId="67B76647" w14:textId="77777777" w:rsidR="009A54CC" w:rsidRDefault="009A54CC" w:rsidP="009A54CC">
      <w:pPr>
        <w:pStyle w:val="Default"/>
        <w:numPr>
          <w:ilvl w:val="0"/>
          <w:numId w:val="9"/>
        </w:numPr>
        <w:rPr>
          <w:rFonts w:ascii="Arial" w:hAnsi="Arial" w:cs="Arial"/>
          <w:sz w:val="20"/>
          <w:szCs w:val="20"/>
        </w:rPr>
      </w:pPr>
      <w:r w:rsidRPr="00372B39">
        <w:rPr>
          <w:rFonts w:ascii="Arial" w:hAnsi="Arial" w:cs="Arial"/>
          <w:sz w:val="20"/>
          <w:szCs w:val="20"/>
        </w:rPr>
        <w:t xml:space="preserve">Die Zuständigkeit zur Genehmigung der Förderungen nach diesen Richtlinien richtet sich nach den Vorschriften der NÖ Gemeindeordnung 1973. </w:t>
      </w:r>
    </w:p>
    <w:p w14:paraId="01DB91C8" w14:textId="77777777" w:rsidR="009A54CC" w:rsidRPr="00372B39" w:rsidRDefault="009A54CC" w:rsidP="009A54CC">
      <w:pPr>
        <w:pStyle w:val="Default"/>
        <w:numPr>
          <w:ilvl w:val="0"/>
          <w:numId w:val="9"/>
        </w:numPr>
        <w:ind w:left="765"/>
        <w:rPr>
          <w:rFonts w:ascii="Arial" w:hAnsi="Arial" w:cs="Arial"/>
          <w:sz w:val="20"/>
          <w:szCs w:val="20"/>
        </w:rPr>
      </w:pPr>
      <w:r w:rsidRPr="00372B39">
        <w:rPr>
          <w:rFonts w:ascii="Arial" w:hAnsi="Arial" w:cs="Arial"/>
          <w:sz w:val="20"/>
          <w:szCs w:val="20"/>
        </w:rPr>
        <w:t xml:space="preserve">Die Auszahlung des Förderungszuschusses erfolgt </w:t>
      </w:r>
      <w:r w:rsidRPr="000A75B3">
        <w:rPr>
          <w:rFonts w:ascii="Arial" w:hAnsi="Arial" w:cs="Arial"/>
          <w:sz w:val="20"/>
          <w:szCs w:val="20"/>
        </w:rPr>
        <w:t>nach Genehmigung durch den Gemeinderat</w:t>
      </w:r>
      <w:r w:rsidRPr="00372B39">
        <w:rPr>
          <w:rFonts w:ascii="Arial" w:hAnsi="Arial" w:cs="Arial"/>
          <w:sz w:val="20"/>
          <w:szCs w:val="20"/>
        </w:rPr>
        <w:t xml:space="preserve"> durch Überweisung auf ein vom Förderungswerber bekanntzugebendes Bankkonto.</w:t>
      </w:r>
    </w:p>
    <w:p w14:paraId="34803469" w14:textId="77777777" w:rsidR="0018582D" w:rsidRPr="0018582D" w:rsidRDefault="0018582D" w:rsidP="0018582D">
      <w:pPr>
        <w:spacing w:after="0"/>
        <w:rPr>
          <w:rFonts w:ascii="Arial" w:hAnsi="Arial" w:cs="Arial"/>
          <w:sz w:val="20"/>
          <w:szCs w:val="20"/>
        </w:rPr>
      </w:pPr>
    </w:p>
    <w:p w14:paraId="5A8C4F13" w14:textId="6F1072E9" w:rsidR="0018582D" w:rsidRPr="0018582D" w:rsidRDefault="0018582D" w:rsidP="0018582D">
      <w:pPr>
        <w:spacing w:after="0"/>
        <w:rPr>
          <w:rFonts w:ascii="Arial" w:hAnsi="Arial" w:cs="Arial"/>
          <w:sz w:val="20"/>
          <w:szCs w:val="20"/>
        </w:rPr>
      </w:pPr>
    </w:p>
    <w:p w14:paraId="383759AF" w14:textId="77777777" w:rsidR="003915CF" w:rsidRPr="00372B39" w:rsidRDefault="003915CF" w:rsidP="00372B39">
      <w:pPr>
        <w:spacing w:after="0"/>
        <w:rPr>
          <w:rFonts w:ascii="Arial" w:hAnsi="Arial" w:cs="Arial"/>
          <w:b/>
          <w:sz w:val="20"/>
          <w:szCs w:val="20"/>
          <w:u w:val="single"/>
        </w:rPr>
      </w:pPr>
      <w:r w:rsidRPr="00372B39">
        <w:rPr>
          <w:rFonts w:ascii="Arial" w:hAnsi="Arial" w:cs="Arial"/>
          <w:b/>
          <w:sz w:val="20"/>
          <w:szCs w:val="20"/>
          <w:u w:val="single"/>
        </w:rPr>
        <w:t>Rechtsan</w:t>
      </w:r>
      <w:r w:rsidR="00D45DD7" w:rsidRPr="00372B39">
        <w:rPr>
          <w:rFonts w:ascii="Arial" w:hAnsi="Arial" w:cs="Arial"/>
          <w:b/>
          <w:sz w:val="20"/>
          <w:szCs w:val="20"/>
          <w:u w:val="single"/>
        </w:rPr>
        <w:t>s</w:t>
      </w:r>
      <w:r w:rsidR="00372B39">
        <w:rPr>
          <w:rFonts w:ascii="Arial" w:hAnsi="Arial" w:cs="Arial"/>
          <w:b/>
          <w:sz w:val="20"/>
          <w:szCs w:val="20"/>
          <w:u w:val="single"/>
        </w:rPr>
        <w:t>pruch</w:t>
      </w:r>
    </w:p>
    <w:p w14:paraId="3E784E44" w14:textId="77777777" w:rsidR="003915CF" w:rsidRDefault="00372B39" w:rsidP="00372B39">
      <w:pPr>
        <w:spacing w:after="0"/>
        <w:rPr>
          <w:rFonts w:ascii="Arial" w:hAnsi="Arial" w:cs="Arial"/>
          <w:sz w:val="20"/>
          <w:szCs w:val="20"/>
        </w:rPr>
      </w:pPr>
      <w:r w:rsidRPr="00372B39">
        <w:rPr>
          <w:rFonts w:ascii="Arial" w:hAnsi="Arial" w:cs="Arial"/>
          <w:sz w:val="20"/>
          <w:szCs w:val="20"/>
        </w:rPr>
        <w:t xml:space="preserve">Diese Förderung ist eine freiwillige Leistung der </w:t>
      </w:r>
      <w:r>
        <w:rPr>
          <w:rFonts w:ascii="Arial" w:hAnsi="Arial" w:cs="Arial"/>
          <w:sz w:val="20"/>
          <w:szCs w:val="20"/>
        </w:rPr>
        <w:t>Gemeinde St. Bernhard-Frauenhofen</w:t>
      </w:r>
      <w:r w:rsidRPr="00372B39">
        <w:rPr>
          <w:rFonts w:ascii="Arial" w:hAnsi="Arial" w:cs="Arial"/>
          <w:sz w:val="20"/>
          <w:szCs w:val="20"/>
        </w:rPr>
        <w:t xml:space="preserve">. Es besteht weder ein vertraglicher noch ein sonstiger Rechtsanspruch auf die Gewährung einer solchen. </w:t>
      </w:r>
      <w:r w:rsidR="003915CF" w:rsidRPr="00372B39">
        <w:rPr>
          <w:rFonts w:ascii="Arial" w:hAnsi="Arial" w:cs="Arial"/>
          <w:sz w:val="20"/>
          <w:szCs w:val="20"/>
        </w:rPr>
        <w:t>Der Zuschusswerber nimmt zur Kenntnis, dass auf die Gewährung des Zuschusses kein Rechtsanspruch besteht und die gegenständlichen Richtlinien vom Gemeinderat jederzeit aufgehoben oder geändert werden können.</w:t>
      </w:r>
    </w:p>
    <w:p w14:paraId="285F4951" w14:textId="77777777" w:rsidR="00372B39" w:rsidRDefault="00372B39" w:rsidP="00372B39">
      <w:pPr>
        <w:spacing w:after="0"/>
        <w:rPr>
          <w:rFonts w:ascii="Arial" w:hAnsi="Arial" w:cs="Arial"/>
          <w:sz w:val="20"/>
          <w:szCs w:val="20"/>
        </w:rPr>
      </w:pPr>
    </w:p>
    <w:p w14:paraId="6A8C6E42" w14:textId="77777777" w:rsidR="00372B39" w:rsidRDefault="00372B39" w:rsidP="00372B39">
      <w:pPr>
        <w:spacing w:after="0"/>
        <w:rPr>
          <w:rFonts w:ascii="Arial" w:hAnsi="Arial" w:cs="Arial"/>
          <w:sz w:val="20"/>
          <w:szCs w:val="20"/>
        </w:rPr>
      </w:pPr>
    </w:p>
    <w:p w14:paraId="286EBEE8" w14:textId="77777777" w:rsidR="00372B39" w:rsidRPr="00372B39" w:rsidRDefault="00372B39" w:rsidP="00372B39">
      <w:pPr>
        <w:spacing w:after="0"/>
        <w:rPr>
          <w:rFonts w:ascii="Arial" w:hAnsi="Arial" w:cs="Arial"/>
          <w:b/>
          <w:sz w:val="20"/>
          <w:szCs w:val="20"/>
          <w:u w:val="single"/>
        </w:rPr>
      </w:pPr>
      <w:r w:rsidRPr="00372B39">
        <w:rPr>
          <w:rFonts w:ascii="Arial" w:hAnsi="Arial" w:cs="Arial"/>
          <w:b/>
          <w:sz w:val="20"/>
          <w:szCs w:val="20"/>
          <w:u w:val="single"/>
        </w:rPr>
        <w:t>Kontrolle</w:t>
      </w:r>
    </w:p>
    <w:p w14:paraId="3B9E9775" w14:textId="77777777" w:rsidR="003915CF" w:rsidRDefault="00372B39" w:rsidP="00372B39">
      <w:pPr>
        <w:pStyle w:val="Listenabsatz"/>
        <w:spacing w:after="0"/>
        <w:ind w:left="0"/>
        <w:rPr>
          <w:rFonts w:ascii="Arial" w:hAnsi="Arial" w:cs="Arial"/>
          <w:sz w:val="20"/>
          <w:szCs w:val="20"/>
        </w:rPr>
      </w:pPr>
      <w:r w:rsidRPr="00372B39">
        <w:rPr>
          <w:rFonts w:ascii="Arial" w:hAnsi="Arial" w:cs="Arial"/>
          <w:sz w:val="20"/>
          <w:szCs w:val="20"/>
        </w:rPr>
        <w:t xml:space="preserve">Die </w:t>
      </w:r>
      <w:r>
        <w:rPr>
          <w:rFonts w:ascii="Arial" w:hAnsi="Arial" w:cs="Arial"/>
          <w:sz w:val="20"/>
          <w:szCs w:val="20"/>
        </w:rPr>
        <w:t>Gemeinde St. Bernhard-Frauenhofen</w:t>
      </w:r>
      <w:r w:rsidRPr="00372B39">
        <w:rPr>
          <w:rFonts w:ascii="Arial" w:hAnsi="Arial" w:cs="Arial"/>
          <w:sz w:val="20"/>
          <w:szCs w:val="20"/>
        </w:rPr>
        <w:t xml:space="preserve"> behält sich das Recht vor, nach diesen Richtlinien geförderte Anlagen und Maßnahmen durch Beauftragte an Ort und Stelle zu begutachten. Dazu hat der Förderungswerber den beauftragten Personen gegen vorherige Anmeldung das Betreten der Liegenschaft bzw. des Objektes zu gestatten.</w:t>
      </w:r>
    </w:p>
    <w:p w14:paraId="4E2540CA" w14:textId="77777777" w:rsidR="00372B39" w:rsidRDefault="00372B39" w:rsidP="004E06A6">
      <w:pPr>
        <w:pStyle w:val="Listenabsatz"/>
        <w:spacing w:after="0"/>
        <w:ind w:left="360"/>
        <w:rPr>
          <w:rFonts w:ascii="Arial" w:hAnsi="Arial" w:cs="Arial"/>
          <w:sz w:val="20"/>
          <w:szCs w:val="20"/>
        </w:rPr>
      </w:pPr>
    </w:p>
    <w:p w14:paraId="063364B2" w14:textId="77777777" w:rsidR="00372B39" w:rsidRPr="000A75B3" w:rsidRDefault="00372B39" w:rsidP="004E06A6">
      <w:pPr>
        <w:pStyle w:val="Listenabsatz"/>
        <w:spacing w:after="0"/>
        <w:ind w:left="360"/>
        <w:rPr>
          <w:rFonts w:ascii="Arial" w:hAnsi="Arial" w:cs="Arial"/>
          <w:sz w:val="20"/>
          <w:szCs w:val="20"/>
        </w:rPr>
      </w:pPr>
    </w:p>
    <w:p w14:paraId="7CAAB5EF" w14:textId="77777777" w:rsidR="003915CF" w:rsidRPr="003E31D8" w:rsidRDefault="00372B39" w:rsidP="00372B39">
      <w:pPr>
        <w:spacing w:after="0"/>
        <w:rPr>
          <w:rFonts w:ascii="Arial" w:hAnsi="Arial" w:cs="Arial"/>
          <w:b/>
          <w:sz w:val="20"/>
          <w:szCs w:val="20"/>
          <w:u w:val="single"/>
        </w:rPr>
      </w:pPr>
      <w:r w:rsidRPr="003E31D8">
        <w:rPr>
          <w:rFonts w:ascii="Arial" w:hAnsi="Arial" w:cs="Arial"/>
          <w:b/>
          <w:sz w:val="20"/>
          <w:szCs w:val="20"/>
          <w:u w:val="single"/>
        </w:rPr>
        <w:t>Widerruf der Förderung</w:t>
      </w:r>
    </w:p>
    <w:p w14:paraId="3C1297A6" w14:textId="77777777" w:rsidR="00372B39" w:rsidRPr="003E31D8" w:rsidRDefault="00372B39" w:rsidP="00372B39">
      <w:pPr>
        <w:spacing w:after="0"/>
        <w:rPr>
          <w:rFonts w:ascii="Arial" w:hAnsi="Arial" w:cs="Arial"/>
          <w:sz w:val="20"/>
          <w:szCs w:val="20"/>
        </w:rPr>
      </w:pPr>
      <w:r w:rsidRPr="003E31D8">
        <w:rPr>
          <w:rFonts w:ascii="Arial" w:hAnsi="Arial" w:cs="Arial"/>
          <w:sz w:val="20"/>
          <w:szCs w:val="20"/>
        </w:rPr>
        <w:t>D</w:t>
      </w:r>
      <w:r w:rsidR="003915CF" w:rsidRPr="003E31D8">
        <w:rPr>
          <w:rFonts w:ascii="Arial" w:hAnsi="Arial" w:cs="Arial"/>
          <w:sz w:val="20"/>
          <w:szCs w:val="20"/>
        </w:rPr>
        <w:t>ie Gemeinde behält sich das Recht vor, eine bereits gewährte Förderung zu widerrufen, wenn sich nachträglich herausstellt, dass nicht alle Voraussetzungen für die Förderung im Sinne der Richtlinien erfüllt wurden oder nicht mehr erfüllt werden.</w:t>
      </w:r>
    </w:p>
    <w:p w14:paraId="30507EAB" w14:textId="77777777" w:rsidR="003915CF" w:rsidRPr="003E31D8" w:rsidRDefault="003915CF" w:rsidP="00372B39">
      <w:pPr>
        <w:spacing w:after="0"/>
        <w:rPr>
          <w:rFonts w:ascii="Arial" w:hAnsi="Arial" w:cs="Arial"/>
          <w:sz w:val="20"/>
          <w:szCs w:val="20"/>
        </w:rPr>
      </w:pPr>
      <w:r w:rsidRPr="003E31D8">
        <w:rPr>
          <w:rFonts w:ascii="Arial" w:hAnsi="Arial" w:cs="Arial"/>
          <w:sz w:val="20"/>
          <w:szCs w:val="20"/>
        </w:rPr>
        <w:t>Im Falle des Widerrufes ist die Förderung binnen einem Monat nach nachweislicher Zustellung des Widerrufes an die Gemeinde zurückzuzahlen.</w:t>
      </w:r>
    </w:p>
    <w:p w14:paraId="1B1824EA" w14:textId="77777777" w:rsidR="00372B39" w:rsidRPr="003E31D8" w:rsidRDefault="00372B39" w:rsidP="00372B39">
      <w:pPr>
        <w:spacing w:after="0"/>
        <w:rPr>
          <w:rFonts w:ascii="Arial" w:hAnsi="Arial" w:cs="Arial"/>
          <w:sz w:val="20"/>
          <w:szCs w:val="20"/>
        </w:rPr>
      </w:pPr>
    </w:p>
    <w:p w14:paraId="084CE0BB" w14:textId="77777777" w:rsidR="00372B39" w:rsidRPr="003E31D8" w:rsidRDefault="00372B39" w:rsidP="00372B39">
      <w:pPr>
        <w:pStyle w:val="Default"/>
        <w:rPr>
          <w:rFonts w:ascii="Arial" w:hAnsi="Arial" w:cs="Arial"/>
          <w:b/>
          <w:color w:val="auto"/>
          <w:sz w:val="20"/>
          <w:szCs w:val="20"/>
          <w:u w:val="single"/>
          <w:lang w:val="de-DE"/>
        </w:rPr>
      </w:pPr>
    </w:p>
    <w:p w14:paraId="0856107F" w14:textId="77777777" w:rsidR="00372B39" w:rsidRPr="003E31D8" w:rsidRDefault="00372B39" w:rsidP="00372B39">
      <w:pPr>
        <w:pStyle w:val="Default"/>
        <w:rPr>
          <w:rFonts w:ascii="Arial" w:hAnsi="Arial" w:cs="Arial"/>
          <w:b/>
          <w:color w:val="auto"/>
          <w:sz w:val="20"/>
          <w:szCs w:val="20"/>
          <w:u w:val="single"/>
          <w:lang w:val="de-DE"/>
        </w:rPr>
      </w:pPr>
      <w:r w:rsidRPr="003E31D8">
        <w:rPr>
          <w:rFonts w:ascii="Arial" w:hAnsi="Arial" w:cs="Arial"/>
          <w:b/>
          <w:color w:val="auto"/>
          <w:sz w:val="20"/>
          <w:szCs w:val="20"/>
          <w:u w:val="single"/>
          <w:lang w:val="de-DE"/>
        </w:rPr>
        <w:t>Datenschutz</w:t>
      </w:r>
    </w:p>
    <w:p w14:paraId="68C39234" w14:textId="77777777" w:rsidR="00372B39" w:rsidRPr="003E31D8" w:rsidRDefault="00372B39" w:rsidP="00372B39">
      <w:pPr>
        <w:spacing w:after="0"/>
        <w:rPr>
          <w:rFonts w:ascii="Arial" w:hAnsi="Arial" w:cs="Arial"/>
          <w:color w:val="000000"/>
          <w:sz w:val="20"/>
          <w:szCs w:val="20"/>
          <w:lang w:val="de-AT"/>
        </w:rPr>
      </w:pPr>
      <w:r w:rsidRPr="003E31D8">
        <w:rPr>
          <w:rFonts w:ascii="Arial" w:hAnsi="Arial" w:cs="Arial"/>
          <w:color w:val="000000"/>
          <w:sz w:val="20"/>
          <w:szCs w:val="20"/>
          <w:lang w:val="de-AT"/>
        </w:rPr>
        <w:t>Zum Zweck der Bearbeitung Ihres Antrages müssen wir ihre personenbezogenen Daten im Umfang des gegenständlichen Formulars verarbeiten.</w:t>
      </w:r>
    </w:p>
    <w:p w14:paraId="31CCCC54" w14:textId="77777777" w:rsidR="003915CF" w:rsidRPr="003E31D8" w:rsidRDefault="00372B39" w:rsidP="00372B39">
      <w:pPr>
        <w:spacing w:after="0"/>
        <w:rPr>
          <w:rFonts w:ascii="Arial" w:hAnsi="Arial" w:cs="Arial"/>
          <w:color w:val="000000"/>
          <w:sz w:val="20"/>
          <w:szCs w:val="20"/>
          <w:lang w:val="de-AT"/>
        </w:rPr>
      </w:pPr>
      <w:r w:rsidRPr="003E31D8">
        <w:rPr>
          <w:rFonts w:ascii="Arial" w:hAnsi="Arial" w:cs="Arial"/>
          <w:color w:val="000000"/>
          <w:sz w:val="20"/>
          <w:szCs w:val="20"/>
          <w:lang w:val="de-AT"/>
        </w:rPr>
        <w:lastRenderedPageBreak/>
        <w:t>Der Schutz personenbezogener Daten ist uns ein wichtiges Anliegen. Wir verarbeiten Ihre Daten ausschließlich auf Grundlage der anwendbaren gesetzlichen Bestimmungen (DSGVO, DSG, TKG etc.) und treffen vielfältige Maßnahmen zur Gewährleistung der Datensicherheit.</w:t>
      </w:r>
    </w:p>
    <w:p w14:paraId="18C77A86" w14:textId="77777777" w:rsidR="00372B39" w:rsidRPr="003E31D8" w:rsidRDefault="00372B39" w:rsidP="00372B39">
      <w:pPr>
        <w:spacing w:after="0"/>
        <w:rPr>
          <w:rFonts w:ascii="Arial" w:hAnsi="Arial" w:cs="Arial"/>
          <w:color w:val="000000"/>
          <w:sz w:val="20"/>
          <w:szCs w:val="20"/>
          <w:lang w:val="de-AT"/>
        </w:rPr>
      </w:pPr>
    </w:p>
    <w:p w14:paraId="37B42F83" w14:textId="77777777" w:rsidR="00372B39" w:rsidRPr="003E31D8" w:rsidRDefault="00372B39" w:rsidP="00372B39">
      <w:pPr>
        <w:pStyle w:val="Listenabsatz"/>
        <w:spacing w:after="0"/>
        <w:ind w:left="360"/>
        <w:rPr>
          <w:rFonts w:ascii="Arial" w:hAnsi="Arial" w:cs="Arial"/>
          <w:sz w:val="20"/>
          <w:szCs w:val="20"/>
        </w:rPr>
      </w:pPr>
    </w:p>
    <w:p w14:paraId="168F7D59" w14:textId="77777777" w:rsidR="003915CF" w:rsidRPr="003E31D8" w:rsidRDefault="003915CF" w:rsidP="00372B39">
      <w:pPr>
        <w:spacing w:after="0"/>
        <w:rPr>
          <w:rFonts w:ascii="Arial" w:hAnsi="Arial" w:cs="Arial"/>
          <w:b/>
          <w:sz w:val="20"/>
          <w:szCs w:val="20"/>
          <w:u w:val="single"/>
        </w:rPr>
      </w:pPr>
      <w:r w:rsidRPr="003E31D8">
        <w:rPr>
          <w:rFonts w:ascii="Arial" w:hAnsi="Arial" w:cs="Arial"/>
          <w:b/>
          <w:sz w:val="20"/>
          <w:szCs w:val="20"/>
          <w:u w:val="single"/>
        </w:rPr>
        <w:t>Ink</w:t>
      </w:r>
      <w:r w:rsidR="00372B39" w:rsidRPr="003E31D8">
        <w:rPr>
          <w:rFonts w:ascii="Arial" w:hAnsi="Arial" w:cs="Arial"/>
          <w:b/>
          <w:sz w:val="20"/>
          <w:szCs w:val="20"/>
          <w:u w:val="single"/>
        </w:rPr>
        <w:t>rafttreten und Außerkrafttreten</w:t>
      </w:r>
    </w:p>
    <w:p w14:paraId="19C8811F" w14:textId="77777777" w:rsidR="003915CF" w:rsidRPr="003E31D8" w:rsidRDefault="003915CF" w:rsidP="00372B39">
      <w:pPr>
        <w:spacing w:after="0"/>
        <w:rPr>
          <w:rFonts w:ascii="Arial" w:hAnsi="Arial" w:cs="Arial"/>
          <w:color w:val="000000"/>
          <w:sz w:val="20"/>
          <w:szCs w:val="20"/>
          <w:lang w:val="de-AT"/>
        </w:rPr>
      </w:pPr>
      <w:r w:rsidRPr="003E31D8">
        <w:rPr>
          <w:rFonts w:ascii="Arial" w:hAnsi="Arial" w:cs="Arial"/>
          <w:color w:val="000000"/>
          <w:sz w:val="20"/>
          <w:szCs w:val="20"/>
          <w:lang w:val="de-AT"/>
        </w:rPr>
        <w:t xml:space="preserve">Diese Richtlinien gelten ab dem 01.Jänner </w:t>
      </w:r>
      <w:r w:rsidR="00372B39" w:rsidRPr="003E31D8">
        <w:rPr>
          <w:rFonts w:ascii="Arial" w:hAnsi="Arial" w:cs="Arial"/>
          <w:color w:val="000000"/>
          <w:sz w:val="20"/>
          <w:szCs w:val="20"/>
          <w:lang w:val="de-AT"/>
        </w:rPr>
        <w:t>2023</w:t>
      </w:r>
      <w:r w:rsidRPr="003E31D8">
        <w:rPr>
          <w:rFonts w:ascii="Arial" w:hAnsi="Arial" w:cs="Arial"/>
          <w:color w:val="000000"/>
          <w:sz w:val="20"/>
          <w:szCs w:val="20"/>
          <w:lang w:val="de-AT"/>
        </w:rPr>
        <w:t xml:space="preserve"> bis auf Widerruf. Gleichzeitig treten die Richtlinien vom </w:t>
      </w:r>
      <w:r w:rsidR="00372B39" w:rsidRPr="003E31D8">
        <w:rPr>
          <w:rFonts w:ascii="Arial" w:hAnsi="Arial" w:cs="Arial"/>
          <w:color w:val="000000"/>
          <w:sz w:val="20"/>
          <w:szCs w:val="20"/>
          <w:lang w:val="de-AT"/>
        </w:rPr>
        <w:t>05.12.2005</w:t>
      </w:r>
      <w:r w:rsidRPr="003E31D8">
        <w:rPr>
          <w:rFonts w:ascii="Arial" w:hAnsi="Arial" w:cs="Arial"/>
          <w:color w:val="000000"/>
          <w:sz w:val="20"/>
          <w:szCs w:val="20"/>
          <w:lang w:val="de-AT"/>
        </w:rPr>
        <w:t xml:space="preserve"> außer Kraft.</w:t>
      </w:r>
    </w:p>
    <w:sectPr w:rsidR="003915CF" w:rsidRPr="003E31D8" w:rsidSect="00D45DD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BC3"/>
    <w:multiLevelType w:val="hybridMultilevel"/>
    <w:tmpl w:val="9004715E"/>
    <w:lvl w:ilvl="0" w:tplc="915CEDEE">
      <w:start w:val="1"/>
      <w:numFmt w:val="decimal"/>
      <w:lvlText w:val="%1."/>
      <w:lvlJc w:val="left"/>
      <w:pPr>
        <w:ind w:left="720" w:hanging="360"/>
      </w:pPr>
      <w:rPr>
        <w:rFonts w:asciiTheme="minorHAnsi" w:hAnsiTheme="minorHAnsi" w:cstheme="minorHAnsi"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765B84"/>
    <w:multiLevelType w:val="hybridMultilevel"/>
    <w:tmpl w:val="28664A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9C0078"/>
    <w:multiLevelType w:val="hybridMultilevel"/>
    <w:tmpl w:val="34E80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297354F"/>
    <w:multiLevelType w:val="hybridMultilevel"/>
    <w:tmpl w:val="489043EA"/>
    <w:lvl w:ilvl="0" w:tplc="58506108">
      <w:start w:val="1"/>
      <w:numFmt w:val="decimal"/>
      <w:lvlText w:val="%1."/>
      <w:lvlJc w:val="left"/>
      <w:pPr>
        <w:ind w:left="360" w:hanging="360"/>
      </w:pPr>
      <w:rPr>
        <w:rFonts w:hint="default"/>
        <w:b/>
      </w:rPr>
    </w:lvl>
    <w:lvl w:ilvl="1" w:tplc="B7D4F89C">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5C65763"/>
    <w:multiLevelType w:val="hybridMultilevel"/>
    <w:tmpl w:val="9762086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29A7D5E"/>
    <w:multiLevelType w:val="hybridMultilevel"/>
    <w:tmpl w:val="84D436EE"/>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6" w15:restartNumberingAfterBreak="0">
    <w:nsid w:val="3FC520E6"/>
    <w:multiLevelType w:val="hybridMultilevel"/>
    <w:tmpl w:val="A78C53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48855C9"/>
    <w:multiLevelType w:val="hybridMultilevel"/>
    <w:tmpl w:val="79F40130"/>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76AB463A"/>
    <w:multiLevelType w:val="hybridMultilevel"/>
    <w:tmpl w:val="81306C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7"/>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17"/>
    <w:rsid w:val="00030882"/>
    <w:rsid w:val="000A75B3"/>
    <w:rsid w:val="00155AE0"/>
    <w:rsid w:val="0018582D"/>
    <w:rsid w:val="00216A47"/>
    <w:rsid w:val="002C414E"/>
    <w:rsid w:val="00300C35"/>
    <w:rsid w:val="00372B39"/>
    <w:rsid w:val="00386E07"/>
    <w:rsid w:val="003915CF"/>
    <w:rsid w:val="003E31D8"/>
    <w:rsid w:val="00497FAC"/>
    <w:rsid w:val="004D05A3"/>
    <w:rsid w:val="004E06A6"/>
    <w:rsid w:val="005B6077"/>
    <w:rsid w:val="005B7347"/>
    <w:rsid w:val="00633D1C"/>
    <w:rsid w:val="00660BAF"/>
    <w:rsid w:val="006870DB"/>
    <w:rsid w:val="006B334C"/>
    <w:rsid w:val="0075400A"/>
    <w:rsid w:val="007C25EE"/>
    <w:rsid w:val="00832B9B"/>
    <w:rsid w:val="00883EE4"/>
    <w:rsid w:val="00901791"/>
    <w:rsid w:val="009A54CC"/>
    <w:rsid w:val="009A7CDC"/>
    <w:rsid w:val="009E73E0"/>
    <w:rsid w:val="00A47DF2"/>
    <w:rsid w:val="00B772B5"/>
    <w:rsid w:val="00BF2717"/>
    <w:rsid w:val="00C81535"/>
    <w:rsid w:val="00CB10B9"/>
    <w:rsid w:val="00D45DD7"/>
    <w:rsid w:val="00D67D71"/>
    <w:rsid w:val="00F21E66"/>
    <w:rsid w:val="00F23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5D91"/>
  <w15:docId w15:val="{134686C2-A025-414E-AB2E-94B43AEF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2717"/>
    <w:pPr>
      <w:ind w:left="720"/>
      <w:contextualSpacing/>
    </w:pPr>
  </w:style>
  <w:style w:type="paragraph" w:customStyle="1" w:styleId="Default">
    <w:name w:val="Default"/>
    <w:rsid w:val="00CB10B9"/>
    <w:pPr>
      <w:autoSpaceDE w:val="0"/>
      <w:autoSpaceDN w:val="0"/>
      <w:adjustRightInd w:val="0"/>
      <w:spacing w:after="0" w:line="240" w:lineRule="auto"/>
    </w:pPr>
    <w:rPr>
      <w:rFonts w:ascii="Source Sans Pro" w:hAnsi="Source Sans Pro" w:cs="Source Sans Pro"/>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60DE-D695-4627-964D-D91A38DD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7178</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Widhalm</dc:creator>
  <cp:lastModifiedBy>Widhalm Michael</cp:lastModifiedBy>
  <cp:revision>2</cp:revision>
  <cp:lastPrinted>2022-11-24T09:12:00Z</cp:lastPrinted>
  <dcterms:created xsi:type="dcterms:W3CDTF">2022-11-25T10:56:00Z</dcterms:created>
  <dcterms:modified xsi:type="dcterms:W3CDTF">2022-11-25T10:56:00Z</dcterms:modified>
</cp:coreProperties>
</file>